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683F" w14:textId="77777777" w:rsidR="0046183A" w:rsidRPr="0046183A" w:rsidRDefault="0046183A" w:rsidP="0046183A">
      <w:pPr>
        <w:keepNext/>
        <w:keepLines/>
        <w:spacing w:before="40" w:after="0" w:line="240" w:lineRule="auto"/>
        <w:jc w:val="both"/>
        <w:outlineLvl w:val="1"/>
        <w:rPr>
          <w:rFonts w:ascii="Calibri" w:eastAsia="Times New Roman" w:hAnsi="Calibri" w:cs="Microsoft Himalaya"/>
          <w:b/>
          <w:bCs/>
          <w:color w:val="365F91"/>
          <w:kern w:val="0"/>
          <w:sz w:val="32"/>
          <w:szCs w:val="32"/>
          <w:lang w:val="en-GB" w:eastAsia="en-GB" w:bidi="dz-BT"/>
          <w14:ligatures w14:val="none"/>
        </w:rPr>
      </w:pPr>
      <w:bookmarkStart w:id="0" w:name="_Toc209991857"/>
      <w:r w:rsidRPr="0046183A">
        <w:rPr>
          <w:rFonts w:ascii="Calibri" w:eastAsia="Times New Roman" w:hAnsi="Calibri" w:cs="Microsoft Himalaya"/>
          <w:b/>
          <w:bCs/>
          <w:color w:val="365F91"/>
          <w:kern w:val="0"/>
          <w:sz w:val="32"/>
          <w:szCs w:val="32"/>
          <w:lang w:val="en-GB" w:eastAsia="en-GB" w:bidi="dz-BT"/>
          <w14:ligatures w14:val="none"/>
        </w:rPr>
        <w:t>ANNEXURE E: PROPOSAL FOR ETHICAL RESEARCH CLEARANCE INVOLVING HUMAN SUBJECT</w:t>
      </w:r>
      <w:bookmarkEnd w:id="0"/>
      <w:r w:rsidRPr="0046183A">
        <w:rPr>
          <w:rFonts w:ascii="Calibri" w:eastAsia="Times New Roman" w:hAnsi="Calibri" w:cs="Microsoft Himalaya"/>
          <w:b/>
          <w:bCs/>
          <w:color w:val="365F91"/>
          <w:kern w:val="0"/>
          <w:sz w:val="32"/>
          <w:szCs w:val="32"/>
          <w:lang w:val="en-GB" w:eastAsia="en-GB" w:bidi="dz-BT"/>
          <w14:ligatures w14:val="none"/>
        </w:rPr>
        <w:t xml:space="preserve"> </w:t>
      </w:r>
    </w:p>
    <w:p w14:paraId="6FD70CBB" w14:textId="77777777" w:rsidR="0046183A" w:rsidRPr="0046183A" w:rsidRDefault="0046183A" w:rsidP="0046183A">
      <w:pPr>
        <w:spacing w:line="259" w:lineRule="auto"/>
        <w:jc w:val="both"/>
        <w:rPr>
          <w:rFonts w:ascii="AppleSystemUIFont" w:eastAsia="AppleSystemUIFont" w:hAnsi="AppleSystemUIFont" w:cs="AppleSystemUIFont"/>
          <w:b/>
          <w:kern w:val="0"/>
          <w:sz w:val="26"/>
          <w:szCs w:val="26"/>
          <w:lang w:val="en-GB" w:eastAsia="en-GB" w:bidi="dz-BT"/>
          <w14:ligatures w14:val="none"/>
        </w:rPr>
      </w:pPr>
    </w:p>
    <w:p w14:paraId="28104597" w14:textId="77777777" w:rsidR="0046183A" w:rsidRPr="0046183A" w:rsidRDefault="0046183A" w:rsidP="0046183A">
      <w:pPr>
        <w:pBdr>
          <w:top w:val="nil"/>
          <w:left w:val="nil"/>
          <w:bottom w:val="nil"/>
          <w:right w:val="nil"/>
          <w:between w:val="nil"/>
        </w:pBdr>
        <w:spacing w:line="276" w:lineRule="auto"/>
        <w:jc w:val="both"/>
        <w:rPr>
          <w:rFonts w:ascii="Cambria" w:eastAsia="Times New Roman" w:hAnsi="Cambria" w:cs="Microsoft Himalaya"/>
          <w:b/>
          <w:i/>
          <w:color w:val="1B1C1D"/>
          <w:kern w:val="0"/>
          <w:sz w:val="22"/>
          <w:szCs w:val="22"/>
          <w:lang w:val="en-GB" w:eastAsia="en-GB" w:bidi="dz-BT"/>
          <w14:ligatures w14:val="none"/>
        </w:rPr>
      </w:pPr>
      <w:r w:rsidRPr="0046183A">
        <w:rPr>
          <w:rFonts w:ascii="Cambria" w:eastAsia="Times New Roman" w:hAnsi="Cambria" w:cs="Microsoft Himalaya"/>
          <w:i/>
          <w:color w:val="1B1C1D"/>
          <w:kern w:val="0"/>
          <w:sz w:val="22"/>
          <w:szCs w:val="22"/>
          <w:lang w:val="en-GB" w:eastAsia="en-GB" w:bidi="dz-BT"/>
          <w14:ligatures w14:val="none"/>
        </w:rPr>
        <w:t>(</w:t>
      </w:r>
      <w:r w:rsidRPr="0046183A">
        <w:rPr>
          <w:rFonts w:ascii="Cambria" w:eastAsia="Times New Roman" w:hAnsi="Cambria" w:cs="Microsoft Himalaya"/>
          <w:b/>
          <w:i/>
          <w:color w:val="1B1C1D"/>
          <w:kern w:val="0"/>
          <w:sz w:val="22"/>
          <w:szCs w:val="22"/>
          <w:lang w:val="en-GB" w:eastAsia="en-GB" w:bidi="dz-BT"/>
          <w14:ligatures w14:val="none"/>
        </w:rPr>
        <w:t>To be completed only if the research involves human subjects. Researchers who have already submitted the Research Proposal may skip sections that overlap.)</w:t>
      </w:r>
    </w:p>
    <w:p w14:paraId="134A7BD0" w14:textId="77777777" w:rsidR="0046183A" w:rsidRPr="0046183A" w:rsidRDefault="0046183A" w:rsidP="0046183A">
      <w:pPr>
        <w:pBdr>
          <w:top w:val="nil"/>
          <w:left w:val="nil"/>
          <w:bottom w:val="nil"/>
          <w:right w:val="nil"/>
          <w:between w:val="nil"/>
        </w:pBdr>
        <w:spacing w:before="120" w:line="360" w:lineRule="auto"/>
        <w:rPr>
          <w:rFonts w:ascii="Cambria" w:eastAsia="Times New Roman" w:hAnsi="Cambria" w:cs="Microsoft Himalaya"/>
          <w:kern w:val="0"/>
          <w:sz w:val="22"/>
          <w:szCs w:val="22"/>
          <w:lang w:val="en-GB" w:eastAsia="en-GB" w:bidi="dz-BT"/>
          <w14:ligatures w14:val="none"/>
        </w:rPr>
      </w:pPr>
    </w:p>
    <w:p w14:paraId="2B7C98C1" w14:textId="77777777" w:rsidR="0046183A" w:rsidRPr="0046183A" w:rsidRDefault="0046183A" w:rsidP="0046183A">
      <w:pPr>
        <w:pBdr>
          <w:top w:val="nil"/>
          <w:left w:val="nil"/>
          <w:bottom w:val="nil"/>
          <w:right w:val="nil"/>
          <w:between w:val="nil"/>
        </w:pBdr>
        <w:spacing w:before="120"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To:</w:t>
      </w:r>
    </w:p>
    <w:p w14:paraId="65FCF4CF" w14:textId="77777777" w:rsidR="0046183A" w:rsidRPr="0046183A" w:rsidRDefault="0046183A" w:rsidP="0046183A">
      <w:pPr>
        <w:pBdr>
          <w:top w:val="nil"/>
          <w:left w:val="nil"/>
          <w:bottom w:val="nil"/>
          <w:right w:val="nil"/>
          <w:between w:val="nil"/>
        </w:pBdr>
        <w:spacing w:line="360" w:lineRule="auto"/>
        <w:ind w:left="426" w:hanging="142"/>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The Chairperson</w:t>
      </w:r>
    </w:p>
    <w:p w14:paraId="34489B17" w14:textId="77777777" w:rsidR="0046183A" w:rsidRPr="0046183A" w:rsidRDefault="0046183A" w:rsidP="0046183A">
      <w:pPr>
        <w:pBdr>
          <w:top w:val="nil"/>
          <w:left w:val="nil"/>
          <w:bottom w:val="nil"/>
          <w:right w:val="nil"/>
          <w:between w:val="nil"/>
        </w:pBdr>
        <w:spacing w:line="360" w:lineRule="auto"/>
        <w:ind w:left="426" w:hanging="142"/>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Research Review and Ethics Committee</w:t>
      </w:r>
    </w:p>
    <w:p w14:paraId="60729ECA" w14:textId="77777777" w:rsidR="0046183A" w:rsidRPr="0046183A" w:rsidRDefault="0046183A" w:rsidP="0046183A">
      <w:pPr>
        <w:pBdr>
          <w:top w:val="nil"/>
          <w:left w:val="nil"/>
          <w:bottom w:val="nil"/>
          <w:right w:val="nil"/>
          <w:between w:val="nil"/>
        </w:pBdr>
        <w:spacing w:line="360" w:lineRule="auto"/>
        <w:ind w:left="426" w:hanging="142"/>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JSW Law Research Centre</w:t>
      </w:r>
    </w:p>
    <w:p w14:paraId="284298A1" w14:textId="77777777" w:rsidR="0046183A" w:rsidRPr="0046183A" w:rsidRDefault="0046183A" w:rsidP="0046183A">
      <w:pPr>
        <w:pBdr>
          <w:top w:val="nil"/>
          <w:left w:val="nil"/>
          <w:bottom w:val="nil"/>
          <w:right w:val="nil"/>
          <w:between w:val="nil"/>
        </w:pBdr>
        <w:spacing w:line="360" w:lineRule="auto"/>
        <w:ind w:left="426" w:hanging="142"/>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Key Considerations for Researchers:</w:t>
      </w:r>
    </w:p>
    <w:p w14:paraId="1DE62BE3"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p>
    <w:p w14:paraId="222E5D50" w14:textId="77777777" w:rsidR="0046183A" w:rsidRPr="0046183A" w:rsidRDefault="0046183A" w:rsidP="0046183A">
      <w:pPr>
        <w:pBdr>
          <w:top w:val="nil"/>
          <w:left w:val="nil"/>
          <w:bottom w:val="nil"/>
          <w:right w:val="nil"/>
          <w:between w:val="nil"/>
        </w:pBdr>
        <w:spacing w:line="360" w:lineRule="auto"/>
        <w:jc w:val="both"/>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This document should be completed by JSW Law affiliates or any other institution whose research involves human subjects and is decided to be governed by JSW Law Research Ethics. Submit the Research Proposal and the Ethics Checklist along with this document to the RC at </w:t>
      </w:r>
      <w:hyperlink r:id="rId5">
        <w:r w:rsidRPr="0046183A">
          <w:rPr>
            <w:rFonts w:ascii="Cambria" w:eastAsia="Times New Roman" w:hAnsi="Cambria" w:cs="Microsoft Himalaya"/>
            <w:color w:val="467886"/>
            <w:kern w:val="0"/>
            <w:sz w:val="22"/>
            <w:szCs w:val="22"/>
            <w:u w:val="single"/>
            <w:lang w:val="en-GB" w:eastAsia="en-GB" w:bidi="dz-BT"/>
            <w14:ligatures w14:val="none"/>
          </w:rPr>
          <w:t>rc@jswlaw.bt</w:t>
        </w:r>
      </w:hyperlink>
      <w:r w:rsidRPr="0046183A">
        <w:rPr>
          <w:rFonts w:ascii="Cambria" w:eastAsia="Times New Roman" w:hAnsi="Cambria" w:cs="Microsoft Himalaya"/>
          <w:kern w:val="0"/>
          <w:sz w:val="22"/>
          <w:szCs w:val="22"/>
          <w:lang w:val="en-GB" w:eastAsia="en-GB" w:bidi="dz-BT"/>
          <w14:ligatures w14:val="none"/>
        </w:rPr>
        <w:t xml:space="preserve"> </w:t>
      </w:r>
    </w:p>
    <w:p w14:paraId="67BE823A" w14:textId="77777777" w:rsidR="0046183A" w:rsidRPr="0046183A" w:rsidRDefault="0046183A" w:rsidP="0046183A">
      <w:pPr>
        <w:keepNext/>
        <w:keepLines/>
        <w:spacing w:after="0" w:line="360" w:lineRule="auto"/>
        <w:outlineLvl w:val="3"/>
        <w:rPr>
          <w:rFonts w:ascii="Calibri" w:eastAsia="Times New Roman" w:hAnsi="Calibri" w:cs="Microsoft Himalaya"/>
          <w:color w:val="0070C0"/>
          <w:kern w:val="0"/>
          <w:lang w:val="en-GB" w:eastAsia="en-GB" w:bidi="dz-BT"/>
          <w14:ligatures w14:val="none"/>
        </w:rPr>
      </w:pPr>
    </w:p>
    <w:p w14:paraId="1296E5CE" w14:textId="77777777" w:rsidR="0046183A" w:rsidRPr="0046183A" w:rsidRDefault="0046183A" w:rsidP="0046183A">
      <w:pPr>
        <w:keepNext/>
        <w:keepLines/>
        <w:spacing w:after="0" w:line="360" w:lineRule="auto"/>
        <w:outlineLvl w:val="3"/>
        <w:rPr>
          <w:rFonts w:ascii="Calibri" w:eastAsia="Times New Roman" w:hAnsi="Calibri" w:cs="Microsoft Himalaya"/>
          <w:color w:val="0070C0"/>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1: PROJECT DETAILS</w:t>
      </w:r>
    </w:p>
    <w:p w14:paraId="41FAD78B" w14:textId="77777777" w:rsidR="0046183A" w:rsidRPr="0046183A" w:rsidRDefault="0046183A" w:rsidP="0046183A">
      <w:pPr>
        <w:widowControl w:val="0"/>
        <w:numPr>
          <w:ilvl w:val="1"/>
          <w:numId w:val="1"/>
        </w:num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Project Title:</w:t>
      </w:r>
      <w:r w:rsidRPr="0046183A">
        <w:rPr>
          <w:rFonts w:ascii="Cambria" w:eastAsia="Times New Roman" w:hAnsi="Cambria" w:cs="Microsoft Himalaya"/>
          <w:color w:val="000000"/>
          <w:kern w:val="0"/>
          <w:sz w:val="22"/>
          <w:szCs w:val="22"/>
          <w:lang w:val="en-GB" w:eastAsia="en-GB" w:bidi="dz-BT"/>
          <w14:ligatures w14:val="none"/>
        </w:rPr>
        <w:t xml:space="preserve"> </w:t>
      </w:r>
    </w:p>
    <w:p w14:paraId="4F2BC2D1" w14:textId="77777777" w:rsidR="0046183A" w:rsidRPr="0046183A" w:rsidRDefault="0046183A" w:rsidP="0046183A">
      <w:pPr>
        <w:widowControl w:val="0"/>
        <w:numPr>
          <w:ilvl w:val="1"/>
          <w:numId w:val="1"/>
        </w:num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Projected Start Date</w:t>
      </w:r>
      <w:r w:rsidRPr="0046183A">
        <w:rPr>
          <w:rFonts w:ascii="Cambria" w:eastAsia="Times New Roman" w:hAnsi="Cambria" w:cs="Microsoft Himalaya"/>
          <w:i/>
          <w:color w:val="000000"/>
          <w:kern w:val="0"/>
          <w:sz w:val="22"/>
          <w:szCs w:val="22"/>
          <w:lang w:val="en-GB" w:eastAsia="en-GB" w:bidi="dz-BT"/>
          <w14:ligatures w14:val="none"/>
        </w:rPr>
        <w:t>:</w:t>
      </w:r>
    </w:p>
    <w:p w14:paraId="5CDDA52A" w14:textId="77777777" w:rsidR="0046183A" w:rsidRPr="0046183A" w:rsidRDefault="0046183A" w:rsidP="0046183A">
      <w:pPr>
        <w:widowControl w:val="0"/>
        <w:numPr>
          <w:ilvl w:val="1"/>
          <w:numId w:val="1"/>
        </w:num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Project End Date:</w:t>
      </w:r>
      <w:r w:rsidRPr="0046183A">
        <w:rPr>
          <w:rFonts w:ascii="Cambria" w:eastAsia="Times New Roman" w:hAnsi="Cambria" w:cs="Microsoft Himalaya"/>
          <w:color w:val="000000"/>
          <w:kern w:val="0"/>
          <w:sz w:val="22"/>
          <w:szCs w:val="22"/>
          <w:lang w:val="en-GB" w:eastAsia="en-GB" w:bidi="dz-BT"/>
          <w14:ligatures w14:val="none"/>
        </w:rPr>
        <w:t xml:space="preserve"> </w:t>
      </w:r>
    </w:p>
    <w:p w14:paraId="3E1622E9" w14:textId="77777777" w:rsidR="0046183A" w:rsidRPr="0046183A" w:rsidRDefault="0046183A" w:rsidP="0046183A">
      <w:pPr>
        <w:widowControl w:val="0"/>
        <w:numPr>
          <w:ilvl w:val="1"/>
          <w:numId w:val="1"/>
        </w:num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List of Researcher(s):</w:t>
      </w:r>
    </w:p>
    <w:p w14:paraId="724618A3" w14:textId="77777777" w:rsidR="0046183A" w:rsidRPr="0046183A" w:rsidRDefault="0046183A" w:rsidP="0046183A">
      <w:pPr>
        <w:keepNext/>
        <w:keepLines/>
        <w:spacing w:before="420" w:after="0" w:line="360" w:lineRule="auto"/>
        <w:outlineLvl w:val="3"/>
        <w:rPr>
          <w:rFonts w:ascii="Calibri" w:eastAsia="Times New Roman" w:hAnsi="Calibri" w:cs="Microsoft Himalaya"/>
          <w:color w:val="1B1C1D"/>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2: PROJECT DESCRIPTION</w:t>
      </w:r>
    </w:p>
    <w:p w14:paraId="062C16CF" w14:textId="77777777" w:rsidR="0046183A" w:rsidRPr="0046183A" w:rsidRDefault="0046183A" w:rsidP="0046183A">
      <w:pPr>
        <w:spacing w:line="259" w:lineRule="auto"/>
        <w:rPr>
          <w:rFonts w:ascii="Cambria" w:eastAsia="Times New Roman" w:hAnsi="Cambria" w:cs="Microsoft Himalaya"/>
          <w:b/>
          <w:color w:val="0070C0"/>
          <w:kern w:val="0"/>
          <w:sz w:val="22"/>
          <w:szCs w:val="22"/>
          <w:lang w:val="en-GB" w:eastAsia="en-GB" w:bidi="dz-BT"/>
          <w14:ligatures w14:val="none"/>
        </w:rPr>
      </w:pPr>
      <w:r w:rsidRPr="0046183A">
        <w:rPr>
          <w:rFonts w:ascii="Cambria" w:eastAsia="Times New Roman" w:hAnsi="Cambria" w:cs="Microsoft Himalaya"/>
          <w:b/>
          <w:color w:val="0070C0"/>
          <w:kern w:val="0"/>
          <w:sz w:val="22"/>
          <w:szCs w:val="22"/>
          <w:lang w:val="en-GB" w:eastAsia="en-GB" w:bidi="dz-BT"/>
          <w14:ligatures w14:val="none"/>
        </w:rPr>
        <w:t>If you have been funded through JSW Law Research Fund, skip to this Section</w:t>
      </w:r>
    </w:p>
    <w:p w14:paraId="6473C4C2"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2.1 </w:t>
      </w:r>
      <w:r w:rsidRPr="0046183A">
        <w:rPr>
          <w:rFonts w:ascii="Cambria" w:eastAsia="Times New Roman" w:hAnsi="Cambria" w:cs="Microsoft Himalaya"/>
          <w:b/>
          <w:color w:val="000000"/>
          <w:kern w:val="0"/>
          <w:sz w:val="22"/>
          <w:szCs w:val="22"/>
          <w:lang w:val="en-GB" w:eastAsia="en-GB" w:bidi="dz-BT"/>
          <w14:ligatures w14:val="none"/>
        </w:rPr>
        <w:t>Brief Description of the Project (Background):</w:t>
      </w:r>
      <w:r w:rsidRPr="0046183A">
        <w:rPr>
          <w:rFonts w:ascii="Cambria" w:eastAsia="Times New Roman" w:hAnsi="Cambria" w:cs="Microsoft Himalaya"/>
          <w:color w:val="000000"/>
          <w:kern w:val="0"/>
          <w:sz w:val="22"/>
          <w:szCs w:val="22"/>
          <w:lang w:val="en-GB" w:eastAsia="en-GB" w:bidi="dz-BT"/>
          <w14:ligatures w14:val="none"/>
        </w:rPr>
        <w:t xml:space="preserve"> </w:t>
      </w:r>
      <w:r w:rsidRPr="0046183A">
        <w:rPr>
          <w:rFonts w:ascii="Cambria" w:eastAsia="Times New Roman" w:hAnsi="Cambria" w:cs="Microsoft Himalaya"/>
          <w:i/>
          <w:kern w:val="0"/>
          <w:sz w:val="22"/>
          <w:szCs w:val="22"/>
          <w:lang w:val="en-GB" w:eastAsia="en-GB" w:bidi="dz-BT"/>
          <w14:ligatures w14:val="none"/>
        </w:rPr>
        <w:t>(If already provided in the Research Proposal, write “Refer to Research Proposal.”)</w:t>
      </w:r>
    </w:p>
    <w:p w14:paraId="48504435"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lastRenderedPageBreak/>
        <w:t xml:space="preserve">2.2 </w:t>
      </w:r>
      <w:r w:rsidRPr="0046183A">
        <w:rPr>
          <w:rFonts w:ascii="Cambria" w:eastAsia="Times New Roman" w:hAnsi="Cambria" w:cs="Microsoft Himalaya"/>
          <w:b/>
          <w:kern w:val="0"/>
          <w:sz w:val="22"/>
          <w:szCs w:val="22"/>
          <w:lang w:val="en-GB" w:eastAsia="en-GB" w:bidi="dz-BT"/>
          <w14:ligatures w14:val="none"/>
        </w:rPr>
        <w:t xml:space="preserve">Project Rationale (Objectives): </w:t>
      </w:r>
      <w:r w:rsidRPr="0046183A">
        <w:rPr>
          <w:rFonts w:ascii="Cambria" w:eastAsia="Times New Roman" w:hAnsi="Cambria" w:cs="Microsoft Himalaya"/>
          <w:i/>
          <w:kern w:val="0"/>
          <w:sz w:val="22"/>
          <w:szCs w:val="22"/>
          <w:lang w:val="en-GB" w:eastAsia="en-GB" w:bidi="dz-BT"/>
          <w14:ligatures w14:val="none"/>
        </w:rPr>
        <w:t>(If already provided in the Research Proposal, write “Refer to Research Proposal.”)</w:t>
      </w:r>
    </w:p>
    <w:p w14:paraId="4A557726"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b/>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2.3 </w:t>
      </w:r>
      <w:r w:rsidRPr="0046183A">
        <w:rPr>
          <w:rFonts w:ascii="Cambria" w:eastAsia="Times New Roman" w:hAnsi="Cambria" w:cs="Microsoft Himalaya"/>
          <w:b/>
          <w:kern w:val="0"/>
          <w:sz w:val="22"/>
          <w:szCs w:val="22"/>
          <w:lang w:val="en-GB" w:eastAsia="en-GB" w:bidi="dz-BT"/>
          <w14:ligatures w14:val="none"/>
        </w:rPr>
        <w:t xml:space="preserve">Goals and Anticipated Outputs: </w:t>
      </w:r>
      <w:r w:rsidRPr="0046183A">
        <w:rPr>
          <w:rFonts w:ascii="Cambria" w:eastAsia="Times New Roman" w:hAnsi="Cambria" w:cs="Microsoft Himalaya"/>
          <w:i/>
          <w:kern w:val="0"/>
          <w:sz w:val="22"/>
          <w:szCs w:val="22"/>
          <w:lang w:val="en-GB" w:eastAsia="en-GB" w:bidi="dz-BT"/>
          <w14:ligatures w14:val="none"/>
        </w:rPr>
        <w:t>(If already provided in the Research Proposal, write “Refer to Research Proposal.”)</w:t>
      </w:r>
    </w:p>
    <w:p w14:paraId="4BC8DB19"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2.4 </w:t>
      </w:r>
      <w:r w:rsidRPr="0046183A">
        <w:rPr>
          <w:rFonts w:ascii="Cambria" w:eastAsia="Times New Roman" w:hAnsi="Cambria" w:cs="Microsoft Himalaya"/>
          <w:b/>
          <w:kern w:val="0"/>
          <w:sz w:val="22"/>
          <w:szCs w:val="22"/>
          <w:lang w:val="en-GB" w:eastAsia="en-GB" w:bidi="dz-BT"/>
          <w14:ligatures w14:val="none"/>
        </w:rPr>
        <w:t>Have similar studies previously taken place in Bhutan?</w:t>
      </w:r>
      <w:r w:rsidRPr="0046183A">
        <w:rPr>
          <w:rFonts w:ascii="Cambria" w:eastAsia="Times New Roman" w:hAnsi="Cambria" w:cs="Microsoft Himalaya"/>
          <w:kern w:val="0"/>
          <w:sz w:val="22"/>
          <w:szCs w:val="22"/>
          <w:lang w:val="en-GB" w:eastAsia="en-GB" w:bidi="dz-BT"/>
          <w14:ligatures w14:val="none"/>
        </w:rPr>
        <w:t xml:space="preserve"> </w:t>
      </w:r>
      <w:r w:rsidRPr="0046183A">
        <w:rPr>
          <w:rFonts w:ascii="Cambria" w:eastAsia="Times New Roman" w:hAnsi="Cambria" w:cs="Microsoft Himalaya"/>
          <w:i/>
          <w:kern w:val="0"/>
          <w:sz w:val="22"/>
          <w:szCs w:val="22"/>
          <w:lang w:val="en-GB" w:eastAsia="en-GB" w:bidi="dz-BT"/>
          <w14:ligatures w14:val="none"/>
        </w:rPr>
        <w:t>(If yes, provide details.)</w:t>
      </w:r>
    </w:p>
    <w:p w14:paraId="738A364E"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b/>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2.5 </w:t>
      </w:r>
      <w:r w:rsidRPr="0046183A">
        <w:rPr>
          <w:rFonts w:ascii="Cambria" w:eastAsia="Times New Roman" w:hAnsi="Cambria" w:cs="Microsoft Himalaya"/>
          <w:b/>
          <w:kern w:val="0"/>
          <w:sz w:val="22"/>
          <w:szCs w:val="22"/>
          <w:lang w:val="en-GB" w:eastAsia="en-GB" w:bidi="dz-BT"/>
          <w14:ligatures w14:val="none"/>
        </w:rPr>
        <w:t xml:space="preserve">How will your project contribute to this existing body of knowledge? </w:t>
      </w:r>
      <w:r w:rsidRPr="0046183A">
        <w:rPr>
          <w:rFonts w:ascii="Cambria" w:eastAsia="Times New Roman" w:hAnsi="Cambria" w:cs="Microsoft Himalaya"/>
          <w:i/>
          <w:kern w:val="0"/>
          <w:sz w:val="22"/>
          <w:szCs w:val="22"/>
          <w:lang w:val="en-GB" w:eastAsia="en-GB" w:bidi="dz-BT"/>
          <w14:ligatures w14:val="none"/>
        </w:rPr>
        <w:t>(If already addressed in the Research Proposal, write “Refer to Research Proposal.”)</w:t>
      </w:r>
    </w:p>
    <w:p w14:paraId="18524194" w14:textId="77777777" w:rsidR="0046183A" w:rsidRPr="0046183A" w:rsidRDefault="0046183A" w:rsidP="0046183A">
      <w:pPr>
        <w:keepNext/>
        <w:keepLines/>
        <w:spacing w:after="0" w:line="360" w:lineRule="auto"/>
        <w:outlineLvl w:val="3"/>
        <w:rPr>
          <w:rFonts w:ascii="Calibri" w:eastAsia="Times New Roman" w:hAnsi="Calibri" w:cs="Microsoft Himalaya"/>
          <w:color w:val="0070C0"/>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3: METHODOLOGY</w:t>
      </w:r>
    </w:p>
    <w:p w14:paraId="26AA8C54"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3.1 </w:t>
      </w:r>
      <w:r w:rsidRPr="0046183A">
        <w:rPr>
          <w:rFonts w:ascii="Cambria" w:eastAsia="Times New Roman" w:hAnsi="Cambria" w:cs="Microsoft Himalaya"/>
          <w:b/>
          <w:kern w:val="0"/>
          <w:sz w:val="22"/>
          <w:szCs w:val="22"/>
          <w:lang w:val="en-GB" w:eastAsia="en-GB" w:bidi="dz-BT"/>
          <w14:ligatures w14:val="none"/>
        </w:rPr>
        <w:t>Proposed Methodology:</w:t>
      </w:r>
      <w:r w:rsidRPr="0046183A">
        <w:rPr>
          <w:rFonts w:ascii="Cambria" w:eastAsia="Times New Roman" w:hAnsi="Cambria" w:cs="Microsoft Himalaya"/>
          <w:kern w:val="0"/>
          <w:sz w:val="22"/>
          <w:szCs w:val="22"/>
          <w:lang w:val="en-GB" w:eastAsia="en-GB" w:bidi="dz-BT"/>
          <w14:ligatures w14:val="none"/>
        </w:rPr>
        <w:t xml:space="preserve"> (If already provided in the Research Proposal, write “Refer to Research Proposal.”)</w:t>
      </w:r>
    </w:p>
    <w:p w14:paraId="77D649E1"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3.2 </w:t>
      </w:r>
      <w:r w:rsidRPr="0046183A">
        <w:rPr>
          <w:rFonts w:ascii="Cambria" w:eastAsia="Times New Roman" w:hAnsi="Cambria" w:cs="Microsoft Himalaya"/>
          <w:b/>
          <w:kern w:val="0"/>
          <w:sz w:val="22"/>
          <w:szCs w:val="22"/>
          <w:lang w:val="en-GB" w:eastAsia="en-GB" w:bidi="dz-BT"/>
          <w14:ligatures w14:val="none"/>
        </w:rPr>
        <w:t>Preliminary Research or Fact-Finding:</w:t>
      </w:r>
      <w:r w:rsidRPr="0046183A">
        <w:rPr>
          <w:rFonts w:ascii="Cambria" w:eastAsia="Times New Roman" w:hAnsi="Cambria" w:cs="Microsoft Himalaya"/>
          <w:kern w:val="0"/>
          <w:sz w:val="22"/>
          <w:szCs w:val="22"/>
          <w:lang w:val="en-GB" w:eastAsia="en-GB" w:bidi="dz-BT"/>
          <w14:ligatures w14:val="none"/>
        </w:rPr>
        <w:t xml:space="preserve"> (If applicable, describe. Otherwise, write “N/A.”)</w:t>
      </w:r>
    </w:p>
    <w:p w14:paraId="72DD34FF"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3.3 </w:t>
      </w:r>
      <w:r w:rsidRPr="0046183A">
        <w:rPr>
          <w:rFonts w:ascii="Cambria" w:eastAsia="Times New Roman" w:hAnsi="Cambria" w:cs="Microsoft Himalaya"/>
          <w:b/>
          <w:kern w:val="0"/>
          <w:sz w:val="22"/>
          <w:szCs w:val="22"/>
          <w:lang w:val="en-GB" w:eastAsia="en-GB" w:bidi="dz-BT"/>
          <w14:ligatures w14:val="none"/>
        </w:rPr>
        <w:t>Impact of Preliminary Research on Project Design:</w:t>
      </w:r>
      <w:r w:rsidRPr="0046183A">
        <w:rPr>
          <w:rFonts w:ascii="Cambria" w:eastAsia="Times New Roman" w:hAnsi="Cambria" w:cs="Microsoft Himalaya"/>
          <w:kern w:val="0"/>
          <w:sz w:val="22"/>
          <w:szCs w:val="22"/>
          <w:lang w:val="en-GB" w:eastAsia="en-GB" w:bidi="dz-BT"/>
          <w14:ligatures w14:val="none"/>
        </w:rPr>
        <w:t xml:space="preserve"> (If applicable, describe. Otherwise, write “N/A.”)</w:t>
      </w:r>
    </w:p>
    <w:p w14:paraId="2B470902"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p>
    <w:p w14:paraId="5F315AA1" w14:textId="77777777" w:rsidR="0046183A" w:rsidRPr="0046183A" w:rsidRDefault="0046183A" w:rsidP="0046183A">
      <w:pPr>
        <w:keepNext/>
        <w:keepLines/>
        <w:spacing w:after="0" w:line="360" w:lineRule="auto"/>
        <w:outlineLvl w:val="3"/>
        <w:rPr>
          <w:rFonts w:ascii="Calibri" w:eastAsia="Times New Roman" w:hAnsi="Calibri" w:cs="Microsoft Himalaya"/>
          <w:color w:val="1B1C1D"/>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4: INDIVIDUAL ROLES</w:t>
      </w:r>
    </w:p>
    <w:p w14:paraId="036EC894"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b/>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4.1 </w:t>
      </w:r>
      <w:r w:rsidRPr="0046183A">
        <w:rPr>
          <w:rFonts w:ascii="Cambria" w:eastAsia="Times New Roman" w:hAnsi="Cambria" w:cs="Microsoft Himalaya"/>
          <w:b/>
          <w:kern w:val="0"/>
          <w:sz w:val="22"/>
          <w:szCs w:val="22"/>
          <w:lang w:val="en-GB" w:eastAsia="en-GB" w:bidi="dz-BT"/>
          <w14:ligatures w14:val="none"/>
        </w:rPr>
        <w:t>Responsibilities of Each PI/Researcher</w:t>
      </w:r>
      <w:r w:rsidRPr="0046183A">
        <w:rPr>
          <w:rFonts w:ascii="Cambria" w:eastAsia="Times New Roman" w:hAnsi="Cambria" w:cs="Microsoft Himalaya"/>
          <w:b/>
          <w:i/>
          <w:kern w:val="0"/>
          <w:sz w:val="22"/>
          <w:szCs w:val="22"/>
          <w:lang w:val="en-GB" w:eastAsia="en-GB" w:bidi="dz-BT"/>
          <w14:ligatures w14:val="none"/>
        </w:rPr>
        <w:t xml:space="preserve"> </w:t>
      </w:r>
    </w:p>
    <w:p w14:paraId="4C11936E"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b/>
          <w:kern w:val="0"/>
          <w:sz w:val="22"/>
          <w:szCs w:val="22"/>
          <w:lang w:val="en-GB" w:eastAsia="en-GB" w:bidi="dz-BT"/>
          <w14:ligatures w14:val="none"/>
        </w:rPr>
      </w:pPr>
      <w:r w:rsidRPr="0046183A">
        <w:rPr>
          <w:rFonts w:ascii="Cambria" w:eastAsia="Times New Roman" w:hAnsi="Cambria" w:cs="Microsoft Himalaya"/>
          <w:b/>
          <w:kern w:val="0"/>
          <w:sz w:val="22"/>
          <w:szCs w:val="22"/>
          <w:lang w:val="en-GB" w:eastAsia="en-GB" w:bidi="dz-BT"/>
          <w14:ligatures w14:val="none"/>
        </w:rPr>
        <w:t>4.2 Additional Team Members and Their Roles</w:t>
      </w:r>
    </w:p>
    <w:p w14:paraId="5951CF9B"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b/>
          <w:kern w:val="0"/>
          <w:sz w:val="22"/>
          <w:szCs w:val="22"/>
          <w:lang w:val="en-GB" w:eastAsia="en-GB" w:bidi="dz-BT"/>
          <w14:ligatures w14:val="none"/>
        </w:rPr>
      </w:pPr>
      <w:r w:rsidRPr="0046183A">
        <w:rPr>
          <w:rFonts w:ascii="Cambria" w:eastAsia="Times New Roman" w:hAnsi="Cambria" w:cs="Microsoft Himalaya"/>
          <w:b/>
          <w:kern w:val="0"/>
          <w:sz w:val="22"/>
          <w:szCs w:val="22"/>
          <w:lang w:val="en-GB" w:eastAsia="en-GB" w:bidi="dz-BT"/>
          <w14:ligatures w14:val="none"/>
        </w:rPr>
        <w:t>4.3 Personnel Decisions and Supervision</w:t>
      </w:r>
    </w:p>
    <w:p w14:paraId="329655AF"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b/>
          <w:kern w:val="0"/>
          <w:sz w:val="22"/>
          <w:szCs w:val="22"/>
          <w:lang w:val="en-GB" w:eastAsia="en-GB" w:bidi="dz-BT"/>
          <w14:ligatures w14:val="none"/>
        </w:rPr>
      </w:pPr>
      <w:r w:rsidRPr="0046183A">
        <w:rPr>
          <w:rFonts w:ascii="Cambria" w:eastAsia="Times New Roman" w:hAnsi="Cambria" w:cs="Microsoft Himalaya"/>
          <w:b/>
          <w:kern w:val="0"/>
          <w:sz w:val="22"/>
          <w:szCs w:val="22"/>
          <w:lang w:val="en-GB" w:eastAsia="en-GB" w:bidi="dz-BT"/>
          <w14:ligatures w14:val="none"/>
        </w:rPr>
        <w:t>4.4 Progress Reports and Final Reports</w:t>
      </w:r>
    </w:p>
    <w:p w14:paraId="4C61F563" w14:textId="77777777" w:rsidR="0046183A" w:rsidRPr="0046183A" w:rsidRDefault="0046183A" w:rsidP="0046183A">
      <w:pPr>
        <w:keepNext/>
        <w:keepLines/>
        <w:spacing w:before="420" w:after="0" w:line="360" w:lineRule="auto"/>
        <w:outlineLvl w:val="3"/>
        <w:rPr>
          <w:rFonts w:ascii="Calibri" w:eastAsia="Times New Roman" w:hAnsi="Calibri" w:cs="Microsoft Himalaya"/>
          <w:b/>
          <w:color w:val="0070C0"/>
          <w:kern w:val="0"/>
          <w:lang w:val="en-GB" w:eastAsia="en-GB" w:bidi="dz-BT"/>
          <w14:ligatures w14:val="none"/>
        </w:rPr>
      </w:pPr>
      <w:r w:rsidRPr="0046183A">
        <w:rPr>
          <w:rFonts w:ascii="Calibri" w:eastAsia="Times New Roman" w:hAnsi="Calibri" w:cs="Microsoft Himalaya"/>
          <w:b/>
          <w:color w:val="0070C0"/>
          <w:kern w:val="0"/>
          <w:lang w:val="en-GB" w:eastAsia="en-GB" w:bidi="dz-BT"/>
          <w14:ligatures w14:val="none"/>
        </w:rPr>
        <w:t>SECTION 5: INSTITUTIONAL SUPPORT</w:t>
      </w:r>
    </w:p>
    <w:p w14:paraId="650FB67F" w14:textId="77777777" w:rsidR="0046183A" w:rsidRPr="0046183A" w:rsidRDefault="0046183A" w:rsidP="0046183A">
      <w:pPr>
        <w:spacing w:line="259" w:lineRule="auto"/>
        <w:rPr>
          <w:rFonts w:ascii="Cambria" w:eastAsia="Times New Roman" w:hAnsi="Cambria" w:cs="Microsoft Himalaya"/>
          <w:b/>
          <w:color w:val="0070C0"/>
          <w:kern w:val="0"/>
          <w:sz w:val="22"/>
          <w:szCs w:val="22"/>
          <w:lang w:val="en-GB" w:eastAsia="en-GB" w:bidi="dz-BT"/>
          <w14:ligatures w14:val="none"/>
        </w:rPr>
      </w:pPr>
      <w:r w:rsidRPr="0046183A">
        <w:rPr>
          <w:rFonts w:ascii="Cambria" w:eastAsia="Times New Roman" w:hAnsi="Cambria" w:cs="Microsoft Himalaya"/>
          <w:b/>
          <w:color w:val="0070C0"/>
          <w:kern w:val="0"/>
          <w:sz w:val="22"/>
          <w:szCs w:val="22"/>
          <w:lang w:val="en-GB" w:eastAsia="en-GB" w:bidi="dz-BT"/>
          <w14:ligatures w14:val="none"/>
        </w:rPr>
        <w:t>If you have been funded through JSW Law Research Fund, skip to this Section</w:t>
      </w:r>
    </w:p>
    <w:p w14:paraId="26D916AE"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5.1 Additional Support Required from JSW Law or the Research Centre:</w:t>
      </w:r>
    </w:p>
    <w:p w14:paraId="7147E44E"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(If already provided in the Research Proposal, write “Refer to Research Proposal.”)</w:t>
      </w:r>
    </w:p>
    <w:p w14:paraId="6E0E6F08" w14:textId="77777777" w:rsidR="0046183A" w:rsidRPr="0046183A" w:rsidRDefault="0046183A" w:rsidP="0046183A">
      <w:pPr>
        <w:keepNext/>
        <w:keepLines/>
        <w:spacing w:before="420" w:after="0" w:line="360" w:lineRule="auto"/>
        <w:outlineLvl w:val="3"/>
        <w:rPr>
          <w:rFonts w:ascii="Calibri" w:eastAsia="Times New Roman" w:hAnsi="Calibri" w:cs="Microsoft Himalaya"/>
          <w:b/>
          <w:color w:val="1B1C1D"/>
          <w:kern w:val="0"/>
          <w:lang w:val="en-GB" w:eastAsia="en-GB" w:bidi="dz-BT"/>
          <w14:ligatures w14:val="none"/>
        </w:rPr>
      </w:pPr>
      <w:r w:rsidRPr="0046183A">
        <w:rPr>
          <w:rFonts w:ascii="Calibri" w:eastAsia="Times New Roman" w:hAnsi="Calibri" w:cs="Microsoft Himalaya"/>
          <w:b/>
          <w:color w:val="0070C0"/>
          <w:kern w:val="0"/>
          <w:lang w:val="en-GB" w:eastAsia="en-GB" w:bidi="dz-BT"/>
          <w14:ligatures w14:val="none"/>
        </w:rPr>
        <w:t>SECTION 6: ETHICAL CONSIDERATIONS</w:t>
      </w:r>
    </w:p>
    <w:p w14:paraId="3AC678EC" w14:textId="77777777" w:rsidR="0046183A" w:rsidRPr="0046183A" w:rsidRDefault="0046183A" w:rsidP="0046183A">
      <w:pPr>
        <w:numPr>
          <w:ilvl w:val="1"/>
          <w:numId w:val="2"/>
        </w:numPr>
        <w:pBdr>
          <w:top w:val="nil"/>
          <w:left w:val="nil"/>
          <w:bottom w:val="nil"/>
          <w:right w:val="nil"/>
          <w:between w:val="nil"/>
        </w:pBdr>
        <w:spacing w:line="360" w:lineRule="auto"/>
        <w:rPr>
          <w:rFonts w:ascii="Cambria" w:eastAsia="Times New Roman" w:hAnsi="Cambria" w:cs="Microsoft Himalaya"/>
          <w:b/>
          <w:color w:val="000000"/>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Confidentiality Clause</w:t>
      </w:r>
    </w:p>
    <w:p w14:paraId="6B19C8AD"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lastRenderedPageBreak/>
        <w:t>All data collected during the research will be treated as strictly confidential.</w:t>
      </w:r>
      <w:r w:rsidRPr="0046183A">
        <w:rPr>
          <w:rFonts w:ascii="Cambria" w:eastAsia="Times New Roman" w:hAnsi="Cambria" w:cs="Microsoft Himalaya"/>
          <w:b/>
          <w:color w:val="000000"/>
          <w:kern w:val="0"/>
          <w:sz w:val="22"/>
          <w:szCs w:val="22"/>
          <w:lang w:val="en-GB" w:eastAsia="en-GB" w:bidi="dz-BT"/>
          <w14:ligatures w14:val="none"/>
        </w:rPr>
        <w:t xml:space="preserve"> </w:t>
      </w:r>
    </w:p>
    <w:p w14:paraId="573497F9"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 xml:space="preserve">Personal identifiers (e.g., names, addresses, contact information) will be removed or anonymised before data analysis. </w:t>
      </w:r>
    </w:p>
    <w:p w14:paraId="17B70081"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Data will be stored securely in password-protected files or locked cabinets accessible only to authorised personnel.</w:t>
      </w:r>
    </w:p>
    <w:p w14:paraId="629B0E8E" w14:textId="77777777" w:rsidR="0046183A" w:rsidRPr="0046183A" w:rsidRDefault="0046183A" w:rsidP="0046183A">
      <w:pPr>
        <w:numPr>
          <w:ilvl w:val="1"/>
          <w:numId w:val="2"/>
        </w:numPr>
        <w:pBdr>
          <w:top w:val="nil"/>
          <w:left w:val="nil"/>
          <w:bottom w:val="nil"/>
          <w:right w:val="nil"/>
          <w:between w:val="nil"/>
        </w:pBdr>
        <w:spacing w:line="360" w:lineRule="auto"/>
        <w:rPr>
          <w:rFonts w:ascii="Cambria" w:eastAsia="Times New Roman" w:hAnsi="Cambria" w:cs="Microsoft Himalaya"/>
          <w:b/>
          <w:color w:val="000000"/>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Privacy Protections</w:t>
      </w:r>
    </w:p>
    <w:p w14:paraId="718A588A"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Participants will be informed about how their data will be used and assured that their participation is voluntary.</w:t>
      </w:r>
    </w:p>
    <w:p w14:paraId="6373A91B"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Consent forms will explicitly state that participants can withdraw from the study at any time without penalty.</w:t>
      </w:r>
    </w:p>
    <w:p w14:paraId="672B5E20"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 xml:space="preserve"> Interviews or focus groups will be conducted in private settings to ensure participant privacy.</w:t>
      </w:r>
    </w:p>
    <w:p w14:paraId="05C6F25B" w14:textId="77777777" w:rsidR="0046183A" w:rsidRPr="0046183A" w:rsidRDefault="0046183A" w:rsidP="0046183A">
      <w:pPr>
        <w:numPr>
          <w:ilvl w:val="1"/>
          <w:numId w:val="2"/>
        </w:numPr>
        <w:pBdr>
          <w:top w:val="nil"/>
          <w:left w:val="nil"/>
          <w:bottom w:val="nil"/>
          <w:right w:val="nil"/>
          <w:between w:val="nil"/>
        </w:pBdr>
        <w:spacing w:line="360" w:lineRule="auto"/>
        <w:rPr>
          <w:rFonts w:ascii="Cambria" w:eastAsia="Times New Roman" w:hAnsi="Cambria" w:cs="Microsoft Himalaya"/>
          <w:b/>
          <w:color w:val="000000"/>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Data Security Measures</w:t>
      </w:r>
    </w:p>
    <w:p w14:paraId="3C4C42C8"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Digital data will be encrypted and backed up regularly.</w:t>
      </w:r>
    </w:p>
    <w:p w14:paraId="54AAD590"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 xml:space="preserve"> Physical documents will be stored in secure locations with restricted access.</w:t>
      </w:r>
    </w:p>
    <w:p w14:paraId="38CFC629"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 xml:space="preserve"> Only the research team will have access to raw data; external parties will receive de-identified datasets.</w:t>
      </w:r>
    </w:p>
    <w:p w14:paraId="15F1EC5D" w14:textId="77777777" w:rsidR="0046183A" w:rsidRPr="0046183A" w:rsidRDefault="0046183A" w:rsidP="0046183A">
      <w:pPr>
        <w:numPr>
          <w:ilvl w:val="1"/>
          <w:numId w:val="2"/>
        </w:num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Informed Consent Process</w:t>
      </w:r>
    </w:p>
    <w:p w14:paraId="7D055A9D"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Participants will be provided with an information sheet outlining the purpose, procedures, risks, benefits, and their rights.</w:t>
      </w:r>
    </w:p>
    <w:p w14:paraId="51722707"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Written consent will be obtained prior to participation. For illiterate participants, verbal consent will be recorded in the presence of a witness.</w:t>
      </w:r>
    </w:p>
    <w:p w14:paraId="23502A43" w14:textId="77777777" w:rsidR="0046183A" w:rsidRPr="0046183A" w:rsidRDefault="0046183A" w:rsidP="0046183A">
      <w:pPr>
        <w:numPr>
          <w:ilvl w:val="1"/>
          <w:numId w:val="2"/>
        </w:numPr>
        <w:pBdr>
          <w:top w:val="nil"/>
          <w:left w:val="nil"/>
          <w:bottom w:val="nil"/>
          <w:right w:val="nil"/>
          <w:between w:val="nil"/>
        </w:pBdr>
        <w:spacing w:line="360" w:lineRule="auto"/>
        <w:rPr>
          <w:rFonts w:ascii="Cambria" w:eastAsia="Times New Roman" w:hAnsi="Cambria" w:cs="Microsoft Himalaya"/>
          <w:b/>
          <w:color w:val="000000"/>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t>Handling Sensitive Information</w:t>
      </w:r>
    </w:p>
    <w:p w14:paraId="55720356"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Any sensitive information (e.g., health records, financial data) will be handled according to legal and institutional guidelines.</w:t>
      </w:r>
    </w:p>
    <w:p w14:paraId="11F6E086"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color w:val="000000"/>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Special care will be taken to protect vulnerable populations (e.g., minors, elderly, marginalised groups).</w:t>
      </w:r>
    </w:p>
    <w:p w14:paraId="471025D5" w14:textId="77777777" w:rsidR="0046183A" w:rsidRPr="0046183A" w:rsidRDefault="0046183A" w:rsidP="0046183A">
      <w:pPr>
        <w:numPr>
          <w:ilvl w:val="1"/>
          <w:numId w:val="2"/>
        </w:numPr>
        <w:pBdr>
          <w:top w:val="nil"/>
          <w:left w:val="nil"/>
          <w:bottom w:val="nil"/>
          <w:right w:val="nil"/>
          <w:between w:val="nil"/>
        </w:pBdr>
        <w:spacing w:line="360" w:lineRule="auto"/>
        <w:rPr>
          <w:rFonts w:ascii="Cambria" w:eastAsia="Times New Roman" w:hAnsi="Cambria" w:cs="Microsoft Himalaya"/>
          <w:b/>
          <w:color w:val="000000"/>
          <w:kern w:val="0"/>
          <w:sz w:val="22"/>
          <w:szCs w:val="22"/>
          <w:lang w:val="en-GB" w:eastAsia="en-GB" w:bidi="dz-BT"/>
          <w14:ligatures w14:val="none"/>
        </w:rPr>
      </w:pPr>
      <w:r w:rsidRPr="0046183A">
        <w:rPr>
          <w:rFonts w:ascii="Cambria" w:eastAsia="Times New Roman" w:hAnsi="Cambria" w:cs="Microsoft Himalaya"/>
          <w:b/>
          <w:color w:val="000000"/>
          <w:kern w:val="0"/>
          <w:sz w:val="22"/>
          <w:szCs w:val="22"/>
          <w:lang w:val="en-GB" w:eastAsia="en-GB" w:bidi="dz-BT"/>
          <w14:ligatures w14:val="none"/>
        </w:rPr>
        <w:lastRenderedPageBreak/>
        <w:t>Reporting Adverse Events</w:t>
      </w:r>
    </w:p>
    <w:p w14:paraId="51883C36"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Any adverse events or unforeseen circumstances affecting participants will be reported immediately to the Research Ethics and Review Committee.</w:t>
      </w:r>
    </w:p>
    <w:p w14:paraId="727AC9AB" w14:textId="77777777" w:rsidR="0046183A" w:rsidRPr="0046183A" w:rsidRDefault="0046183A" w:rsidP="0046183A">
      <w:pPr>
        <w:numPr>
          <w:ilvl w:val="2"/>
          <w:numId w:val="2"/>
        </w:numPr>
        <w:pBdr>
          <w:top w:val="nil"/>
          <w:left w:val="nil"/>
          <w:bottom w:val="nil"/>
          <w:right w:val="nil"/>
          <w:between w:val="nil"/>
        </w:pBdr>
        <w:spacing w:line="360" w:lineRule="auto"/>
        <w:ind w:left="567" w:hanging="567"/>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color w:val="000000"/>
          <w:kern w:val="0"/>
          <w:sz w:val="22"/>
          <w:szCs w:val="22"/>
          <w:lang w:val="en-GB" w:eastAsia="en-GB" w:bidi="dz-BT"/>
          <w14:ligatures w14:val="none"/>
        </w:rPr>
        <w:t>A detailed incident report will be submitted within 48 hours, including proposed corrective actions.</w:t>
      </w:r>
    </w:p>
    <w:p w14:paraId="6B978E18" w14:textId="77777777" w:rsidR="0046183A" w:rsidRPr="0046183A" w:rsidRDefault="0046183A" w:rsidP="0046183A">
      <w:pPr>
        <w:keepNext/>
        <w:keepLines/>
        <w:spacing w:before="420" w:after="0" w:line="360" w:lineRule="auto"/>
        <w:outlineLvl w:val="3"/>
        <w:rPr>
          <w:rFonts w:ascii="Calibri" w:eastAsia="Times New Roman" w:hAnsi="Calibri" w:cs="Microsoft Himalaya"/>
          <w:color w:val="1B1C1D"/>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7: CONTINGENCIES &amp; COMMUNICATION</w:t>
      </w:r>
    </w:p>
    <w:p w14:paraId="30331AFE" w14:textId="77777777" w:rsidR="0046183A" w:rsidRPr="0046183A" w:rsidRDefault="0046183A" w:rsidP="0046183A">
      <w:pPr>
        <w:spacing w:line="259" w:lineRule="auto"/>
        <w:rPr>
          <w:rFonts w:ascii="Cambria" w:eastAsia="Times New Roman" w:hAnsi="Cambria" w:cs="Microsoft Himalaya"/>
          <w:b/>
          <w:color w:val="0070C0"/>
          <w:kern w:val="0"/>
          <w:sz w:val="22"/>
          <w:szCs w:val="22"/>
          <w:lang w:val="en-GB" w:eastAsia="en-GB" w:bidi="dz-BT"/>
          <w14:ligatures w14:val="none"/>
        </w:rPr>
      </w:pPr>
      <w:r w:rsidRPr="0046183A">
        <w:rPr>
          <w:rFonts w:ascii="Cambria" w:eastAsia="Times New Roman" w:hAnsi="Cambria" w:cs="Microsoft Himalaya"/>
          <w:b/>
          <w:color w:val="0070C0"/>
          <w:kern w:val="0"/>
          <w:sz w:val="22"/>
          <w:szCs w:val="22"/>
          <w:lang w:val="en-GB" w:eastAsia="en-GB" w:bidi="dz-BT"/>
          <w14:ligatures w14:val="none"/>
        </w:rPr>
        <w:t>If you have been funded through JSW Law Research Fund, skip to this Section</w:t>
      </w:r>
    </w:p>
    <w:p w14:paraId="339F47E2" w14:textId="77777777" w:rsidR="0046183A" w:rsidRPr="0046183A" w:rsidRDefault="0046183A" w:rsidP="0046183A">
      <w:pPr>
        <w:keepNext/>
        <w:keepLines/>
        <w:spacing w:before="420" w:after="0" w:line="360" w:lineRule="auto"/>
        <w:outlineLvl w:val="3"/>
        <w:rPr>
          <w:rFonts w:ascii="Calibri" w:eastAsia="Times New Roman" w:hAnsi="Calibri" w:cs="Microsoft Himalaya"/>
          <w:color w:val="0070C0"/>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8: FINANCIAL DISCLOSURE</w:t>
      </w:r>
    </w:p>
    <w:p w14:paraId="00957921" w14:textId="77777777" w:rsidR="0046183A" w:rsidRPr="0046183A" w:rsidRDefault="0046183A" w:rsidP="0046183A">
      <w:pPr>
        <w:spacing w:line="259" w:lineRule="auto"/>
        <w:rPr>
          <w:rFonts w:ascii="Cambria" w:eastAsia="Times New Roman" w:hAnsi="Cambria" w:cs="Microsoft Himalaya"/>
          <w:b/>
          <w:color w:val="0070C0"/>
          <w:kern w:val="0"/>
          <w:sz w:val="22"/>
          <w:szCs w:val="22"/>
          <w:lang w:val="en-GB" w:eastAsia="en-GB" w:bidi="dz-BT"/>
          <w14:ligatures w14:val="none"/>
        </w:rPr>
      </w:pPr>
      <w:r w:rsidRPr="0046183A">
        <w:rPr>
          <w:rFonts w:ascii="Cambria" w:eastAsia="Times New Roman" w:hAnsi="Cambria" w:cs="Microsoft Himalaya"/>
          <w:b/>
          <w:color w:val="0070C0"/>
          <w:kern w:val="0"/>
          <w:sz w:val="22"/>
          <w:szCs w:val="22"/>
          <w:lang w:val="en-GB" w:eastAsia="en-GB" w:bidi="dz-BT"/>
          <w14:ligatures w14:val="none"/>
        </w:rPr>
        <w:t>If you have been funded through JSW Law Research Fund, skip to this Section</w:t>
      </w:r>
    </w:p>
    <w:p w14:paraId="01549A2B" w14:textId="77777777" w:rsidR="0046183A" w:rsidRPr="0046183A" w:rsidRDefault="0046183A" w:rsidP="0046183A">
      <w:pPr>
        <w:spacing w:line="259" w:lineRule="auto"/>
        <w:rPr>
          <w:rFonts w:ascii="Cambria" w:eastAsia="Times New Roman" w:hAnsi="Cambria" w:cs="Microsoft Himalaya"/>
          <w:kern w:val="0"/>
          <w:sz w:val="22"/>
          <w:szCs w:val="22"/>
          <w:lang w:val="en-GB" w:eastAsia="en-GB" w:bidi="dz-BT"/>
          <w14:ligatures w14:val="none"/>
        </w:rPr>
      </w:pPr>
    </w:p>
    <w:p w14:paraId="25AB196C"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color w:val="1B1C1D"/>
          <w:kern w:val="0"/>
          <w:sz w:val="22"/>
          <w:szCs w:val="22"/>
          <w:lang w:val="en-GB" w:eastAsia="en-GB" w:bidi="dz-BT"/>
          <w14:ligatures w14:val="none"/>
        </w:rPr>
      </w:pPr>
      <w:r w:rsidRPr="0046183A">
        <w:rPr>
          <w:rFonts w:ascii="Cambria" w:eastAsia="Times New Roman" w:hAnsi="Cambria" w:cs="Microsoft Himalaya"/>
          <w:i/>
          <w:color w:val="1B1C1D"/>
          <w:kern w:val="0"/>
          <w:sz w:val="22"/>
          <w:szCs w:val="22"/>
          <w:lang w:val="en-GB" w:eastAsia="en-GB" w:bidi="dz-BT"/>
          <w14:ligatures w14:val="none"/>
        </w:rPr>
        <w:t>(Skip if N/A or already covered in the Research Proposal.)</w:t>
      </w:r>
    </w:p>
    <w:p w14:paraId="2FFB133F" w14:textId="77777777" w:rsidR="0046183A" w:rsidRPr="0046183A" w:rsidRDefault="0046183A" w:rsidP="0046183A">
      <w:pPr>
        <w:keepNext/>
        <w:keepLines/>
        <w:spacing w:before="420" w:after="0" w:line="360" w:lineRule="auto"/>
        <w:outlineLvl w:val="3"/>
        <w:rPr>
          <w:rFonts w:ascii="Calibri" w:eastAsia="Times New Roman" w:hAnsi="Calibri" w:cs="Microsoft Himalaya"/>
          <w:color w:val="1B1C1D"/>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9: EDITORIAL OVERSIGHT</w:t>
      </w:r>
    </w:p>
    <w:p w14:paraId="4E1E1C42"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9.1 </w:t>
      </w:r>
      <w:r w:rsidRPr="0046183A">
        <w:rPr>
          <w:rFonts w:ascii="Cambria" w:eastAsia="Times New Roman" w:hAnsi="Cambria" w:cs="Microsoft Himalaya"/>
          <w:b/>
          <w:kern w:val="0"/>
          <w:sz w:val="22"/>
          <w:szCs w:val="22"/>
          <w:lang w:val="en-GB" w:eastAsia="en-GB" w:bidi="dz-BT"/>
          <w14:ligatures w14:val="none"/>
        </w:rPr>
        <w:t>Editorial Requirements for Final Product:</w:t>
      </w:r>
      <w:r w:rsidRPr="0046183A">
        <w:rPr>
          <w:rFonts w:ascii="Cambria" w:eastAsia="Times New Roman" w:hAnsi="Cambria" w:cs="Microsoft Himalaya"/>
          <w:kern w:val="0"/>
          <w:sz w:val="22"/>
          <w:szCs w:val="22"/>
          <w:lang w:val="en-GB" w:eastAsia="en-GB" w:bidi="dz-BT"/>
          <w14:ligatures w14:val="none"/>
        </w:rPr>
        <w:t xml:space="preserve"> </w:t>
      </w:r>
      <w:r w:rsidRPr="0046183A">
        <w:rPr>
          <w:rFonts w:ascii="Cambria" w:eastAsia="Times New Roman" w:hAnsi="Cambria" w:cs="Microsoft Himalaya"/>
          <w:i/>
          <w:kern w:val="0"/>
          <w:sz w:val="22"/>
          <w:szCs w:val="22"/>
          <w:lang w:val="en-GB" w:eastAsia="en-GB" w:bidi="dz-BT"/>
          <w14:ligatures w14:val="none"/>
        </w:rPr>
        <w:t>(If applicable, describe. Otherwise, write “N/A.”)</w:t>
      </w:r>
    </w:p>
    <w:p w14:paraId="742EF34B"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9.2 </w:t>
      </w:r>
      <w:r w:rsidRPr="0046183A">
        <w:rPr>
          <w:rFonts w:ascii="Cambria" w:eastAsia="Times New Roman" w:hAnsi="Cambria" w:cs="Microsoft Himalaya"/>
          <w:b/>
          <w:kern w:val="0"/>
          <w:sz w:val="22"/>
          <w:szCs w:val="22"/>
          <w:lang w:val="en-GB" w:eastAsia="en-GB" w:bidi="dz-BT"/>
          <w14:ligatures w14:val="none"/>
        </w:rPr>
        <w:t>Editorial Concerns</w:t>
      </w:r>
      <w:r w:rsidRPr="0046183A">
        <w:rPr>
          <w:rFonts w:ascii="Cambria" w:eastAsia="Times New Roman" w:hAnsi="Cambria" w:cs="Microsoft Himalaya"/>
          <w:i/>
          <w:kern w:val="0"/>
          <w:sz w:val="22"/>
          <w:szCs w:val="22"/>
          <w:lang w:val="en-GB" w:eastAsia="en-GB" w:bidi="dz-BT"/>
          <w14:ligatures w14:val="none"/>
        </w:rPr>
        <w:t>: (If applicable, describe. Otherwise, write “N/A.”)</w:t>
      </w:r>
    </w:p>
    <w:p w14:paraId="48386833" w14:textId="77777777" w:rsidR="0046183A" w:rsidRPr="0046183A" w:rsidRDefault="0046183A" w:rsidP="0046183A">
      <w:pPr>
        <w:keepNext/>
        <w:keepLines/>
        <w:spacing w:before="420" w:after="0" w:line="360" w:lineRule="auto"/>
        <w:outlineLvl w:val="3"/>
        <w:rPr>
          <w:rFonts w:ascii="Calibri" w:eastAsia="Times New Roman" w:hAnsi="Calibri" w:cs="Microsoft Himalaya"/>
          <w:color w:val="1B1C1D"/>
          <w:kern w:val="0"/>
          <w:lang w:val="en-GB" w:eastAsia="en-GB" w:bidi="dz-BT"/>
          <w14:ligatures w14:val="none"/>
        </w:rPr>
      </w:pPr>
      <w:r w:rsidRPr="0046183A">
        <w:rPr>
          <w:rFonts w:ascii="Calibri" w:eastAsia="Times New Roman" w:hAnsi="Calibri" w:cs="Microsoft Himalaya"/>
          <w:color w:val="0070C0"/>
          <w:kern w:val="0"/>
          <w:lang w:val="en-GB" w:eastAsia="en-GB" w:bidi="dz-BT"/>
          <w14:ligatures w14:val="none"/>
        </w:rPr>
        <w:t>SECTION 10: DATA MANAGEMENT</w:t>
      </w:r>
    </w:p>
    <w:p w14:paraId="3702525B"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10.1 </w:t>
      </w:r>
      <w:r w:rsidRPr="0046183A">
        <w:rPr>
          <w:rFonts w:ascii="Cambria" w:eastAsia="Times New Roman" w:hAnsi="Cambria" w:cs="Microsoft Himalaya"/>
          <w:b/>
          <w:kern w:val="0"/>
          <w:sz w:val="22"/>
          <w:szCs w:val="22"/>
          <w:lang w:val="en-GB" w:eastAsia="en-GB" w:bidi="dz-BT"/>
          <w14:ligatures w14:val="none"/>
        </w:rPr>
        <w:t>Data Storage and Management:</w:t>
      </w:r>
      <w:r w:rsidRPr="0046183A">
        <w:rPr>
          <w:rFonts w:ascii="Cambria" w:eastAsia="Times New Roman" w:hAnsi="Cambria" w:cs="Microsoft Himalaya"/>
          <w:kern w:val="0"/>
          <w:sz w:val="22"/>
          <w:szCs w:val="22"/>
          <w:lang w:val="en-GB" w:eastAsia="en-GB" w:bidi="dz-BT"/>
          <w14:ligatures w14:val="none"/>
        </w:rPr>
        <w:t xml:space="preserve"> </w:t>
      </w:r>
      <w:r w:rsidRPr="0046183A">
        <w:rPr>
          <w:rFonts w:ascii="Cambria" w:eastAsia="Times New Roman" w:hAnsi="Cambria" w:cs="Microsoft Himalaya"/>
          <w:i/>
          <w:kern w:val="0"/>
          <w:sz w:val="22"/>
          <w:szCs w:val="22"/>
          <w:lang w:val="en-GB" w:eastAsia="en-GB" w:bidi="dz-BT"/>
          <w14:ligatures w14:val="none"/>
        </w:rPr>
        <w:t>(If applicable, describe. Otherwise, write “N/A.”)</w:t>
      </w:r>
    </w:p>
    <w:p w14:paraId="6F1E4120"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10.2 </w:t>
      </w:r>
      <w:r w:rsidRPr="0046183A">
        <w:rPr>
          <w:rFonts w:ascii="Cambria" w:eastAsia="Times New Roman" w:hAnsi="Cambria" w:cs="Microsoft Himalaya"/>
          <w:b/>
          <w:kern w:val="0"/>
          <w:sz w:val="22"/>
          <w:szCs w:val="22"/>
          <w:lang w:val="en-GB" w:eastAsia="en-GB" w:bidi="dz-BT"/>
          <w14:ligatures w14:val="none"/>
        </w:rPr>
        <w:t>Data Updates and Access Monitoring:</w:t>
      </w:r>
      <w:r w:rsidRPr="0046183A">
        <w:rPr>
          <w:rFonts w:ascii="Cambria" w:eastAsia="Times New Roman" w:hAnsi="Cambria" w:cs="Microsoft Himalaya"/>
          <w:kern w:val="0"/>
          <w:sz w:val="22"/>
          <w:szCs w:val="22"/>
          <w:lang w:val="en-GB" w:eastAsia="en-GB" w:bidi="dz-BT"/>
          <w14:ligatures w14:val="none"/>
        </w:rPr>
        <w:t xml:space="preserve"> (</w:t>
      </w:r>
      <w:r w:rsidRPr="0046183A">
        <w:rPr>
          <w:rFonts w:ascii="Cambria" w:eastAsia="Times New Roman" w:hAnsi="Cambria" w:cs="Microsoft Himalaya"/>
          <w:i/>
          <w:kern w:val="0"/>
          <w:sz w:val="22"/>
          <w:szCs w:val="22"/>
          <w:lang w:val="en-GB" w:eastAsia="en-GB" w:bidi="dz-BT"/>
          <w14:ligatures w14:val="none"/>
        </w:rPr>
        <w:t>If applicable, describe. Otherwise, write “N/A.”)</w:t>
      </w:r>
    </w:p>
    <w:p w14:paraId="76B5612E"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10.3 </w:t>
      </w:r>
      <w:r w:rsidRPr="0046183A">
        <w:rPr>
          <w:rFonts w:ascii="Cambria" w:eastAsia="Times New Roman" w:hAnsi="Cambria" w:cs="Microsoft Himalaya"/>
          <w:b/>
          <w:kern w:val="0"/>
          <w:sz w:val="22"/>
          <w:szCs w:val="22"/>
          <w:lang w:val="en-GB" w:eastAsia="en-GB" w:bidi="dz-BT"/>
          <w14:ligatures w14:val="none"/>
        </w:rPr>
        <w:t>Handling Confidential or Anonymous Data:</w:t>
      </w:r>
      <w:r w:rsidRPr="0046183A">
        <w:rPr>
          <w:rFonts w:ascii="Cambria" w:eastAsia="Times New Roman" w:hAnsi="Cambria" w:cs="Microsoft Himalaya"/>
          <w:kern w:val="0"/>
          <w:sz w:val="22"/>
          <w:szCs w:val="22"/>
          <w:lang w:val="en-GB" w:eastAsia="en-GB" w:bidi="dz-BT"/>
          <w14:ligatures w14:val="none"/>
        </w:rPr>
        <w:t xml:space="preserve"> </w:t>
      </w:r>
      <w:r w:rsidRPr="0046183A">
        <w:rPr>
          <w:rFonts w:ascii="Cambria" w:eastAsia="Times New Roman" w:hAnsi="Cambria" w:cs="Microsoft Himalaya"/>
          <w:i/>
          <w:kern w:val="0"/>
          <w:sz w:val="22"/>
          <w:szCs w:val="22"/>
          <w:lang w:val="en-GB" w:eastAsia="en-GB" w:bidi="dz-BT"/>
          <w14:ligatures w14:val="none"/>
        </w:rPr>
        <w:t>(If applicable, describe. Otherwise, write “N/A.”)</w:t>
      </w:r>
    </w:p>
    <w:p w14:paraId="275E2BF5"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t xml:space="preserve">10.4 </w:t>
      </w:r>
      <w:r w:rsidRPr="0046183A">
        <w:rPr>
          <w:rFonts w:ascii="Cambria" w:eastAsia="Times New Roman" w:hAnsi="Cambria" w:cs="Microsoft Himalaya"/>
          <w:b/>
          <w:kern w:val="0"/>
          <w:sz w:val="22"/>
          <w:szCs w:val="22"/>
          <w:lang w:val="en-GB" w:eastAsia="en-GB" w:bidi="dz-BT"/>
          <w14:ligatures w14:val="none"/>
        </w:rPr>
        <w:t>Long-Term Storage and Access:</w:t>
      </w:r>
      <w:r w:rsidRPr="0046183A">
        <w:rPr>
          <w:rFonts w:ascii="Cambria" w:eastAsia="Times New Roman" w:hAnsi="Cambria" w:cs="Microsoft Himalaya"/>
          <w:kern w:val="0"/>
          <w:sz w:val="22"/>
          <w:szCs w:val="22"/>
          <w:lang w:val="en-GB" w:eastAsia="en-GB" w:bidi="dz-BT"/>
          <w14:ligatures w14:val="none"/>
        </w:rPr>
        <w:t xml:space="preserve"> </w:t>
      </w:r>
      <w:r w:rsidRPr="0046183A">
        <w:rPr>
          <w:rFonts w:ascii="Cambria" w:eastAsia="Times New Roman" w:hAnsi="Cambria" w:cs="Microsoft Himalaya"/>
          <w:i/>
          <w:kern w:val="0"/>
          <w:sz w:val="22"/>
          <w:szCs w:val="22"/>
          <w:lang w:val="en-GB" w:eastAsia="en-GB" w:bidi="dz-BT"/>
          <w14:ligatures w14:val="none"/>
        </w:rPr>
        <w:t>(If applicable, describe. Otherwise, write “N/A.”)</w:t>
      </w:r>
    </w:p>
    <w:p w14:paraId="62C90E6C" w14:textId="77777777" w:rsidR="0046183A" w:rsidRPr="0046183A" w:rsidRDefault="0046183A" w:rsidP="0046183A">
      <w:pPr>
        <w:keepNext/>
        <w:keepLines/>
        <w:spacing w:before="420" w:after="0" w:line="360" w:lineRule="auto"/>
        <w:outlineLvl w:val="3"/>
        <w:rPr>
          <w:rFonts w:ascii="Calibri" w:eastAsia="Times New Roman" w:hAnsi="Calibri" w:cs="Microsoft Himalaya"/>
          <w:b/>
          <w:color w:val="0070C0"/>
          <w:kern w:val="0"/>
          <w:lang w:val="en-GB" w:eastAsia="en-GB" w:bidi="dz-BT"/>
          <w14:ligatures w14:val="none"/>
        </w:rPr>
      </w:pPr>
      <w:r w:rsidRPr="0046183A">
        <w:rPr>
          <w:rFonts w:ascii="Calibri" w:eastAsia="Times New Roman" w:hAnsi="Calibri" w:cs="Microsoft Himalaya"/>
          <w:b/>
          <w:color w:val="0070C0"/>
          <w:kern w:val="0"/>
          <w:lang w:val="en-GB" w:eastAsia="en-GB" w:bidi="dz-BT"/>
          <w14:ligatures w14:val="none"/>
        </w:rPr>
        <w:t>SECTION 11: LITERATURE REVIEW</w:t>
      </w:r>
    </w:p>
    <w:p w14:paraId="563B3CD2" w14:textId="77777777" w:rsidR="0046183A" w:rsidRPr="0046183A" w:rsidRDefault="0046183A" w:rsidP="0046183A">
      <w:pPr>
        <w:spacing w:line="259" w:lineRule="auto"/>
        <w:rPr>
          <w:rFonts w:ascii="Cambria" w:eastAsia="Times New Roman" w:hAnsi="Cambria" w:cs="Microsoft Himalaya"/>
          <w:b/>
          <w:color w:val="0070C0"/>
          <w:kern w:val="0"/>
          <w:sz w:val="22"/>
          <w:szCs w:val="22"/>
          <w:lang w:val="en-GB" w:eastAsia="en-GB" w:bidi="dz-BT"/>
          <w14:ligatures w14:val="none"/>
        </w:rPr>
      </w:pPr>
      <w:r w:rsidRPr="0046183A">
        <w:rPr>
          <w:rFonts w:ascii="Cambria" w:eastAsia="Times New Roman" w:hAnsi="Cambria" w:cs="Microsoft Himalaya"/>
          <w:b/>
          <w:color w:val="0070C0"/>
          <w:kern w:val="0"/>
          <w:sz w:val="22"/>
          <w:szCs w:val="22"/>
          <w:lang w:val="en-GB" w:eastAsia="en-GB" w:bidi="dz-BT"/>
          <w14:ligatures w14:val="none"/>
        </w:rPr>
        <w:t>If you have been funded through JSW Law Research Fund, skip to this Section</w:t>
      </w:r>
    </w:p>
    <w:p w14:paraId="39991A3C" w14:textId="77777777" w:rsidR="0046183A" w:rsidRPr="0046183A" w:rsidRDefault="0046183A" w:rsidP="0046183A">
      <w:pPr>
        <w:spacing w:line="259" w:lineRule="auto"/>
        <w:rPr>
          <w:rFonts w:ascii="Cambria" w:eastAsia="Times New Roman" w:hAnsi="Cambria" w:cs="Microsoft Himalaya"/>
          <w:kern w:val="0"/>
          <w:sz w:val="22"/>
          <w:szCs w:val="22"/>
          <w:lang w:val="en-GB" w:eastAsia="en-GB" w:bidi="dz-BT"/>
          <w14:ligatures w14:val="none"/>
        </w:rPr>
      </w:pPr>
    </w:p>
    <w:p w14:paraId="41903063"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i/>
          <w:color w:val="1B1C1D"/>
          <w:kern w:val="0"/>
          <w:sz w:val="22"/>
          <w:szCs w:val="22"/>
          <w:lang w:val="en-GB" w:eastAsia="en-GB" w:bidi="dz-BT"/>
          <w14:ligatures w14:val="none"/>
        </w:rPr>
      </w:pPr>
      <w:r w:rsidRPr="0046183A">
        <w:rPr>
          <w:rFonts w:ascii="Cambria" w:eastAsia="Times New Roman" w:hAnsi="Cambria" w:cs="Microsoft Himalaya"/>
          <w:i/>
          <w:color w:val="1B1C1D"/>
          <w:kern w:val="0"/>
          <w:sz w:val="22"/>
          <w:szCs w:val="22"/>
          <w:lang w:val="en-GB" w:eastAsia="en-GB" w:bidi="dz-BT"/>
          <w14:ligatures w14:val="none"/>
        </w:rPr>
        <w:t>(If already provided in the Research Proposal, write “Refer to Research Proposal.”)</w:t>
      </w:r>
    </w:p>
    <w:p w14:paraId="539D0F78" w14:textId="77777777" w:rsidR="0046183A" w:rsidRPr="0046183A" w:rsidRDefault="0046183A" w:rsidP="0046183A">
      <w:pPr>
        <w:keepNext/>
        <w:keepLines/>
        <w:spacing w:after="0" w:line="360" w:lineRule="auto"/>
        <w:outlineLvl w:val="3"/>
        <w:rPr>
          <w:rFonts w:ascii="Calibri" w:eastAsia="Times New Roman" w:hAnsi="Calibri" w:cs="Microsoft Himalaya"/>
          <w:b/>
          <w:color w:val="1B1C1D"/>
          <w:kern w:val="0"/>
          <w:lang w:val="en-GB" w:eastAsia="en-GB" w:bidi="dz-BT"/>
          <w14:ligatures w14:val="none"/>
        </w:rPr>
      </w:pPr>
      <w:r w:rsidRPr="0046183A">
        <w:rPr>
          <w:rFonts w:ascii="Calibri" w:eastAsia="Times New Roman" w:hAnsi="Calibri" w:cs="Microsoft Himalaya"/>
          <w:b/>
          <w:color w:val="1B1C1D"/>
          <w:kern w:val="0"/>
          <w:lang w:val="en-GB" w:eastAsia="en-GB" w:bidi="dz-BT"/>
          <w14:ligatures w14:val="none"/>
        </w:rPr>
        <w:lastRenderedPageBreak/>
        <w:t>Declaration of Agreement</w:t>
      </w:r>
    </w:p>
    <w:p w14:paraId="4B674FB3"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color w:val="1B1C1D"/>
          <w:kern w:val="0"/>
          <w:sz w:val="22"/>
          <w:szCs w:val="22"/>
          <w:lang w:val="en-GB" w:eastAsia="en-GB" w:bidi="dz-BT"/>
          <w14:ligatures w14:val="none"/>
        </w:rPr>
      </w:pPr>
      <w:r w:rsidRPr="0046183A">
        <w:rPr>
          <w:rFonts w:ascii="Cambria" w:eastAsia="Times New Roman" w:hAnsi="Cambria" w:cs="Microsoft Himalaya"/>
          <w:color w:val="1B1C1D"/>
          <w:kern w:val="0"/>
          <w:sz w:val="22"/>
          <w:szCs w:val="22"/>
          <w:lang w:val="en-GB" w:eastAsia="en-GB" w:bidi="dz-BT"/>
          <w14:ligatures w14:val="none"/>
        </w:rPr>
        <w:t>The above proposal accurately reflects the most current details of my anticipated research at JSW Law. I agree to contact the members of the Research Review Committee if any significant changes take place that may require further review or annotation to this proposal.</w:t>
      </w:r>
    </w:p>
    <w:tbl>
      <w:tblPr>
        <w:tblW w:w="9360" w:type="dxa"/>
        <w:tblLayout w:type="fixed"/>
        <w:tblLook w:val="0600" w:firstRow="0" w:lastRow="0" w:firstColumn="0" w:lastColumn="0" w:noHBand="1" w:noVBand="1"/>
      </w:tblPr>
      <w:tblGrid>
        <w:gridCol w:w="4680"/>
        <w:gridCol w:w="4680"/>
      </w:tblGrid>
      <w:tr w:rsidR="0046183A" w:rsidRPr="0046183A" w14:paraId="272FC170" w14:textId="77777777" w:rsidTr="006E78FF">
        <w:tc>
          <w:tcPr>
            <w:tcW w:w="4680" w:type="dxa"/>
            <w:tcBorders>
              <w:top w:val="single" w:sz="6" w:space="0" w:color="000000"/>
              <w:left w:val="single" w:sz="6" w:space="0" w:color="000000"/>
              <w:bottom w:val="single" w:sz="6" w:space="0" w:color="000000"/>
              <w:right w:val="single" w:sz="6" w:space="0" w:color="000000"/>
            </w:tcBorders>
            <w:shd w:val="clear" w:color="auto" w:fill="F0F4F9"/>
            <w:tcMar>
              <w:top w:w="120" w:type="dxa"/>
              <w:left w:w="240" w:type="dxa"/>
              <w:bottom w:w="120" w:type="dxa"/>
              <w:right w:w="240" w:type="dxa"/>
            </w:tcMar>
          </w:tcPr>
          <w:p w14:paraId="55696F73" w14:textId="77777777" w:rsidR="0046183A" w:rsidRPr="0046183A" w:rsidRDefault="0046183A" w:rsidP="0046183A">
            <w:pPr>
              <w:pBdr>
                <w:top w:val="nil"/>
                <w:left w:val="nil"/>
                <w:bottom w:val="nil"/>
                <w:right w:val="nil"/>
                <w:between w:val="nil"/>
              </w:pBdr>
              <w:spacing w:before="120" w:line="360" w:lineRule="auto"/>
              <w:rPr>
                <w:rFonts w:ascii="Cambria" w:eastAsia="Times New Roman" w:hAnsi="Cambria" w:cs="Microsoft Himalaya"/>
                <w:b/>
                <w:color w:val="1B1C1D"/>
                <w:kern w:val="0"/>
                <w:sz w:val="22"/>
                <w:szCs w:val="22"/>
                <w:lang w:val="en-GB" w:eastAsia="en-GB" w:bidi="dz-BT"/>
                <w14:ligatures w14:val="none"/>
              </w:rPr>
            </w:pPr>
            <w:r w:rsidRPr="0046183A">
              <w:rPr>
                <w:rFonts w:ascii="Cambria" w:eastAsia="Times New Roman" w:hAnsi="Cambria" w:cs="Microsoft Himalaya"/>
                <w:b/>
                <w:color w:val="1B1C1D"/>
                <w:kern w:val="0"/>
                <w:sz w:val="22"/>
                <w:szCs w:val="22"/>
                <w:lang w:val="en-GB" w:eastAsia="en-GB" w:bidi="dz-BT"/>
                <w14:ligatures w14:val="none"/>
              </w:rPr>
              <w:t>Print Name:</w:t>
            </w:r>
          </w:p>
        </w:tc>
        <w:tc>
          <w:tcPr>
            <w:tcW w:w="4680" w:type="dxa"/>
            <w:tcBorders>
              <w:top w:val="single" w:sz="6" w:space="0" w:color="000000"/>
              <w:left w:val="single" w:sz="6" w:space="0" w:color="000000"/>
              <w:bottom w:val="single" w:sz="6" w:space="0" w:color="000000"/>
              <w:right w:val="single" w:sz="6" w:space="0" w:color="000000"/>
            </w:tcBorders>
            <w:shd w:val="clear" w:color="auto" w:fill="F0F4F9"/>
            <w:tcMar>
              <w:top w:w="120" w:type="dxa"/>
              <w:left w:w="240" w:type="dxa"/>
              <w:bottom w:w="120" w:type="dxa"/>
              <w:right w:w="240" w:type="dxa"/>
            </w:tcMar>
          </w:tcPr>
          <w:p w14:paraId="48E57E6C" w14:textId="77777777" w:rsidR="0046183A" w:rsidRPr="0046183A" w:rsidRDefault="0046183A" w:rsidP="0046183A">
            <w:pPr>
              <w:pBdr>
                <w:top w:val="nil"/>
                <w:left w:val="nil"/>
                <w:bottom w:val="nil"/>
                <w:right w:val="nil"/>
                <w:between w:val="nil"/>
              </w:pBdr>
              <w:spacing w:before="120" w:line="360" w:lineRule="auto"/>
              <w:rPr>
                <w:rFonts w:ascii="Cambria" w:eastAsia="Times New Roman" w:hAnsi="Cambria" w:cs="Microsoft Himalaya"/>
                <w:b/>
                <w:color w:val="1B1C1D"/>
                <w:kern w:val="0"/>
                <w:sz w:val="22"/>
                <w:szCs w:val="22"/>
                <w:lang w:val="en-GB" w:eastAsia="en-GB" w:bidi="dz-BT"/>
                <w14:ligatures w14:val="none"/>
              </w:rPr>
            </w:pPr>
            <w:r w:rsidRPr="0046183A">
              <w:rPr>
                <w:rFonts w:ascii="Cambria" w:eastAsia="Times New Roman" w:hAnsi="Cambria" w:cs="Microsoft Himalaya"/>
                <w:b/>
                <w:color w:val="1B1C1D"/>
                <w:kern w:val="0"/>
                <w:sz w:val="22"/>
                <w:szCs w:val="22"/>
                <w:lang w:val="en-GB" w:eastAsia="en-GB" w:bidi="dz-BT"/>
                <w14:ligatures w14:val="none"/>
              </w:rPr>
              <w:t>Signature:</w:t>
            </w:r>
          </w:p>
        </w:tc>
      </w:tr>
      <w:tr w:rsidR="0046183A" w:rsidRPr="0046183A" w14:paraId="2C4B1A25" w14:textId="77777777" w:rsidTr="006E78FF">
        <w:tc>
          <w:tcPr>
            <w:tcW w:w="4680" w:type="dxa"/>
            <w:tcBorders>
              <w:top w:val="single" w:sz="6" w:space="0" w:color="000000"/>
              <w:left w:val="single" w:sz="6" w:space="0" w:color="000000"/>
              <w:bottom w:val="single" w:sz="6" w:space="0" w:color="000000"/>
              <w:right w:val="single" w:sz="6" w:space="0" w:color="000000"/>
            </w:tcBorders>
            <w:shd w:val="clear" w:color="auto" w:fill="F0F4F9"/>
            <w:tcMar>
              <w:top w:w="120" w:type="dxa"/>
              <w:left w:w="240" w:type="dxa"/>
              <w:bottom w:w="120" w:type="dxa"/>
              <w:right w:w="240" w:type="dxa"/>
            </w:tcMar>
          </w:tcPr>
          <w:p w14:paraId="6E1CB51C" w14:textId="77777777" w:rsidR="0046183A" w:rsidRPr="0046183A" w:rsidRDefault="0046183A" w:rsidP="0046183A">
            <w:pPr>
              <w:pBdr>
                <w:top w:val="nil"/>
                <w:left w:val="nil"/>
                <w:bottom w:val="nil"/>
                <w:right w:val="nil"/>
                <w:between w:val="nil"/>
              </w:pBdr>
              <w:spacing w:before="120" w:line="360" w:lineRule="auto"/>
              <w:rPr>
                <w:rFonts w:ascii="Cambria" w:eastAsia="Times New Roman" w:hAnsi="Cambria" w:cs="Microsoft Himalaya"/>
                <w:b/>
                <w:color w:val="1B1C1D"/>
                <w:kern w:val="0"/>
                <w:sz w:val="22"/>
                <w:szCs w:val="22"/>
                <w:lang w:val="en-GB" w:eastAsia="en-GB" w:bidi="dz-BT"/>
                <w14:ligatures w14:val="none"/>
              </w:rPr>
            </w:pPr>
            <w:r w:rsidRPr="0046183A">
              <w:rPr>
                <w:rFonts w:ascii="Cambria" w:eastAsia="Times New Roman" w:hAnsi="Cambria" w:cs="Microsoft Himalaya"/>
                <w:b/>
                <w:color w:val="1B1C1D"/>
                <w:kern w:val="0"/>
                <w:sz w:val="22"/>
                <w:szCs w:val="22"/>
                <w:lang w:val="en-GB" w:eastAsia="en-GB" w:bidi="dz-BT"/>
                <w14:ligatures w14:val="none"/>
              </w:rPr>
              <w:t>Date:</w:t>
            </w:r>
          </w:p>
        </w:tc>
        <w:tc>
          <w:tcPr>
            <w:tcW w:w="4680" w:type="dxa"/>
            <w:tcBorders>
              <w:top w:val="single" w:sz="6" w:space="0" w:color="000000"/>
              <w:left w:val="single" w:sz="6" w:space="0" w:color="000000"/>
              <w:bottom w:val="single" w:sz="6" w:space="0" w:color="000000"/>
              <w:right w:val="single" w:sz="6" w:space="0" w:color="000000"/>
            </w:tcBorders>
            <w:shd w:val="clear" w:color="auto" w:fill="F0F4F9"/>
            <w:tcMar>
              <w:top w:w="120" w:type="dxa"/>
              <w:left w:w="240" w:type="dxa"/>
              <w:bottom w:w="120" w:type="dxa"/>
              <w:right w:w="240" w:type="dxa"/>
            </w:tcMar>
          </w:tcPr>
          <w:p w14:paraId="5E5CE1B1" w14:textId="77777777" w:rsidR="0046183A" w:rsidRPr="0046183A" w:rsidRDefault="0046183A" w:rsidP="0046183A">
            <w:pPr>
              <w:pBdr>
                <w:top w:val="nil"/>
                <w:left w:val="nil"/>
                <w:bottom w:val="nil"/>
                <w:right w:val="nil"/>
                <w:between w:val="nil"/>
              </w:pBdr>
              <w:spacing w:line="360" w:lineRule="auto"/>
              <w:rPr>
                <w:rFonts w:ascii="Cambria" w:eastAsia="Times New Roman" w:hAnsi="Cambria" w:cs="Microsoft Himalaya"/>
                <w:b/>
                <w:color w:val="1B1C1D"/>
                <w:kern w:val="0"/>
                <w:sz w:val="22"/>
                <w:szCs w:val="22"/>
                <w:lang w:val="en-GB" w:eastAsia="en-GB" w:bidi="dz-BT"/>
                <w14:ligatures w14:val="none"/>
              </w:rPr>
            </w:pPr>
          </w:p>
        </w:tc>
      </w:tr>
    </w:tbl>
    <w:p w14:paraId="5836C4EC" w14:textId="77777777" w:rsidR="0046183A" w:rsidRPr="0046183A" w:rsidRDefault="0046183A" w:rsidP="0046183A">
      <w:pPr>
        <w:keepNext/>
        <w:keepLines/>
        <w:spacing w:before="420" w:after="0" w:line="360" w:lineRule="auto"/>
        <w:outlineLvl w:val="2"/>
        <w:rPr>
          <w:rFonts w:ascii="Calibri" w:eastAsia="Times New Roman" w:hAnsi="Calibri" w:cs="Microsoft Himalaya"/>
          <w:color w:val="365F91"/>
          <w:kern w:val="0"/>
          <w:lang w:val="en-GB" w:eastAsia="en-GB" w:bidi="dz-BT"/>
          <w14:ligatures w14:val="none"/>
        </w:rPr>
      </w:pPr>
      <w:bookmarkStart w:id="1" w:name="_Toc209991858"/>
      <w:r w:rsidRPr="0046183A">
        <w:rPr>
          <w:rFonts w:ascii="Calibri" w:eastAsia="Times New Roman" w:hAnsi="Calibri" w:cs="Microsoft Himalaya"/>
          <w:noProof/>
          <w:color w:val="365F91"/>
          <w:kern w:val="0"/>
          <w:sz w:val="28"/>
          <w:szCs w:val="28"/>
          <w:lang w:val="en-GB" w:eastAsia="en-GB" w:bidi="dz-BT"/>
          <w14:ligatures w14:val="none"/>
        </w:rPr>
        <w:pict w14:anchorId="6E586BAB">
          <v:rect id="_x0000_i1025" alt="" style="width:451.3pt;height:.05pt;mso-width-percent:0;mso-height-percent:0;mso-width-percent:0;mso-height-percent:0" o:hralign="center" o:hrstd="t" o:hr="t" fillcolor="#a0a0a0" stroked="f"/>
        </w:pict>
      </w:r>
      <w:bookmarkEnd w:id="1"/>
    </w:p>
    <w:p w14:paraId="482D7683" w14:textId="77777777" w:rsidR="0046183A" w:rsidRPr="0046183A" w:rsidRDefault="0046183A" w:rsidP="0046183A">
      <w:pPr>
        <w:spacing w:line="259" w:lineRule="auto"/>
        <w:rPr>
          <w:rFonts w:ascii="Cambria" w:eastAsia="Times New Roman" w:hAnsi="Cambria" w:cs="Microsoft Himalaya"/>
          <w:kern w:val="0"/>
          <w:sz w:val="22"/>
          <w:szCs w:val="22"/>
          <w:lang w:val="en-GB" w:eastAsia="en-GB" w:bidi="dz-BT"/>
          <w14:ligatures w14:val="none"/>
        </w:rPr>
      </w:pPr>
      <w:r w:rsidRPr="0046183A">
        <w:rPr>
          <w:rFonts w:ascii="Cambria" w:eastAsia="Times New Roman" w:hAnsi="Cambria" w:cs="Microsoft Himalaya"/>
          <w:kern w:val="0"/>
          <w:sz w:val="22"/>
          <w:szCs w:val="22"/>
          <w:lang w:val="en-GB" w:eastAsia="en-GB" w:bidi="dz-BT"/>
          <w14:ligatures w14:val="none"/>
        </w:rPr>
        <w:br w:type="page"/>
      </w:r>
    </w:p>
    <w:p w14:paraId="1E04AD67" w14:textId="77777777" w:rsidR="009230E5" w:rsidRDefault="009230E5"/>
    <w:sectPr w:rsidR="00923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pleSystemUIFon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8E7"/>
    <w:multiLevelType w:val="multilevel"/>
    <w:tmpl w:val="64546D46"/>
    <w:lvl w:ilvl="0">
      <w:start w:val="1"/>
      <w:numFmt w:val="decimal"/>
      <w:lvlText w:val="%1"/>
      <w:lvlJc w:val="left"/>
      <w:pPr>
        <w:ind w:left="360" w:hanging="360"/>
      </w:pPr>
      <w:rPr>
        <w:b/>
        <w:i w:val="0"/>
        <w:color w:val="0070C0"/>
      </w:rPr>
    </w:lvl>
    <w:lvl w:ilvl="1">
      <w:start w:val="1"/>
      <w:numFmt w:val="decimal"/>
      <w:lvlText w:val="%1.%2"/>
      <w:lvlJc w:val="left"/>
      <w:pPr>
        <w:ind w:left="360" w:hanging="360"/>
      </w:pPr>
      <w:rPr>
        <w:b/>
        <w:i w:val="0"/>
        <w:color w:val="000000"/>
      </w:rPr>
    </w:lvl>
    <w:lvl w:ilvl="2">
      <w:start w:val="1"/>
      <w:numFmt w:val="decimal"/>
      <w:lvlText w:val="%1.%2.%3"/>
      <w:lvlJc w:val="left"/>
      <w:pPr>
        <w:ind w:left="720" w:hanging="720"/>
      </w:pPr>
      <w:rPr>
        <w:b/>
        <w:i w:val="0"/>
        <w:color w:val="0070C0"/>
      </w:rPr>
    </w:lvl>
    <w:lvl w:ilvl="3">
      <w:start w:val="1"/>
      <w:numFmt w:val="decimal"/>
      <w:lvlText w:val="%1.%2.%3.%4"/>
      <w:lvlJc w:val="left"/>
      <w:pPr>
        <w:ind w:left="720" w:hanging="720"/>
      </w:pPr>
      <w:rPr>
        <w:b/>
        <w:i w:val="0"/>
        <w:color w:val="0070C0"/>
      </w:rPr>
    </w:lvl>
    <w:lvl w:ilvl="4">
      <w:start w:val="1"/>
      <w:numFmt w:val="decimal"/>
      <w:lvlText w:val="%1.%2.%3.%4.%5"/>
      <w:lvlJc w:val="left"/>
      <w:pPr>
        <w:ind w:left="1080" w:hanging="1080"/>
      </w:pPr>
      <w:rPr>
        <w:b/>
        <w:i w:val="0"/>
        <w:color w:val="0070C0"/>
      </w:rPr>
    </w:lvl>
    <w:lvl w:ilvl="5">
      <w:start w:val="1"/>
      <w:numFmt w:val="decimal"/>
      <w:lvlText w:val="%1.%2.%3.%4.%5.%6"/>
      <w:lvlJc w:val="left"/>
      <w:pPr>
        <w:ind w:left="1080" w:hanging="1080"/>
      </w:pPr>
      <w:rPr>
        <w:b/>
        <w:i w:val="0"/>
        <w:color w:val="0070C0"/>
      </w:rPr>
    </w:lvl>
    <w:lvl w:ilvl="6">
      <w:start w:val="1"/>
      <w:numFmt w:val="decimal"/>
      <w:lvlText w:val="%1.%2.%3.%4.%5.%6.%7"/>
      <w:lvlJc w:val="left"/>
      <w:pPr>
        <w:ind w:left="1440" w:hanging="1440"/>
      </w:pPr>
      <w:rPr>
        <w:b/>
        <w:i w:val="0"/>
        <w:color w:val="0070C0"/>
      </w:rPr>
    </w:lvl>
    <w:lvl w:ilvl="7">
      <w:start w:val="1"/>
      <w:numFmt w:val="decimal"/>
      <w:lvlText w:val="%1.%2.%3.%4.%5.%6.%7.%8"/>
      <w:lvlJc w:val="left"/>
      <w:pPr>
        <w:ind w:left="1440" w:hanging="1440"/>
      </w:pPr>
      <w:rPr>
        <w:b/>
        <w:i w:val="0"/>
        <w:color w:val="0070C0"/>
      </w:rPr>
    </w:lvl>
    <w:lvl w:ilvl="8">
      <w:start w:val="1"/>
      <w:numFmt w:val="decimal"/>
      <w:lvlText w:val="%1.%2.%3.%4.%5.%6.%7.%8.%9"/>
      <w:lvlJc w:val="left"/>
      <w:pPr>
        <w:ind w:left="1800" w:hanging="1800"/>
      </w:pPr>
      <w:rPr>
        <w:b/>
        <w:i w:val="0"/>
        <w:color w:val="0070C0"/>
      </w:rPr>
    </w:lvl>
  </w:abstractNum>
  <w:abstractNum w:abstractNumId="1" w15:restartNumberingAfterBreak="0">
    <w:nsid w:val="4EE4353F"/>
    <w:multiLevelType w:val="multilevel"/>
    <w:tmpl w:val="F7D2FA0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51771090">
    <w:abstractNumId w:val="0"/>
  </w:num>
  <w:num w:numId="2" w16cid:durableId="209539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9"/>
    <w:rsid w:val="001C0E32"/>
    <w:rsid w:val="001D26AB"/>
    <w:rsid w:val="0046183A"/>
    <w:rsid w:val="007C3D89"/>
    <w:rsid w:val="0092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B1C36-DAE4-4ED6-9767-20B223ED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D89"/>
    <w:rPr>
      <w:rFonts w:eastAsiaTheme="majorEastAsia" w:cstheme="majorBidi"/>
      <w:color w:val="272727" w:themeColor="text1" w:themeTint="D8"/>
    </w:rPr>
  </w:style>
  <w:style w:type="paragraph" w:styleId="Title">
    <w:name w:val="Title"/>
    <w:basedOn w:val="Normal"/>
    <w:next w:val="Normal"/>
    <w:link w:val="TitleChar"/>
    <w:uiPriority w:val="10"/>
    <w:qFormat/>
    <w:rsid w:val="007C3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D89"/>
    <w:pPr>
      <w:spacing w:before="160"/>
      <w:jc w:val="center"/>
    </w:pPr>
    <w:rPr>
      <w:i/>
      <w:iCs/>
      <w:color w:val="404040" w:themeColor="text1" w:themeTint="BF"/>
    </w:rPr>
  </w:style>
  <w:style w:type="character" w:customStyle="1" w:styleId="QuoteChar">
    <w:name w:val="Quote Char"/>
    <w:basedOn w:val="DefaultParagraphFont"/>
    <w:link w:val="Quote"/>
    <w:uiPriority w:val="29"/>
    <w:rsid w:val="007C3D89"/>
    <w:rPr>
      <w:i/>
      <w:iCs/>
      <w:color w:val="404040" w:themeColor="text1" w:themeTint="BF"/>
    </w:rPr>
  </w:style>
  <w:style w:type="paragraph" w:styleId="ListParagraph">
    <w:name w:val="List Paragraph"/>
    <w:basedOn w:val="Normal"/>
    <w:uiPriority w:val="34"/>
    <w:qFormat/>
    <w:rsid w:val="007C3D89"/>
    <w:pPr>
      <w:ind w:left="720"/>
      <w:contextualSpacing/>
    </w:pPr>
  </w:style>
  <w:style w:type="character" w:styleId="IntenseEmphasis">
    <w:name w:val="Intense Emphasis"/>
    <w:basedOn w:val="DefaultParagraphFont"/>
    <w:uiPriority w:val="21"/>
    <w:qFormat/>
    <w:rsid w:val="007C3D89"/>
    <w:rPr>
      <w:i/>
      <w:iCs/>
      <w:color w:val="0F4761" w:themeColor="accent1" w:themeShade="BF"/>
    </w:rPr>
  </w:style>
  <w:style w:type="paragraph" w:styleId="IntenseQuote">
    <w:name w:val="Intense Quote"/>
    <w:basedOn w:val="Normal"/>
    <w:next w:val="Normal"/>
    <w:link w:val="IntenseQuoteChar"/>
    <w:uiPriority w:val="30"/>
    <w:qFormat/>
    <w:rsid w:val="007C3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D89"/>
    <w:rPr>
      <w:i/>
      <w:iCs/>
      <w:color w:val="0F4761" w:themeColor="accent1" w:themeShade="BF"/>
    </w:rPr>
  </w:style>
  <w:style w:type="character" w:styleId="IntenseReference">
    <w:name w:val="Intense Reference"/>
    <w:basedOn w:val="DefaultParagraphFont"/>
    <w:uiPriority w:val="32"/>
    <w:qFormat/>
    <w:rsid w:val="007C3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c@jswlaw.b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Lekshey Lhazeen Dorji</dc:creator>
  <cp:keywords/>
  <dc:description/>
  <cp:lastModifiedBy>Lekshey Lhazeen Dorji</cp:lastModifiedBy>
  <cp:revision>2</cp:revision>
  <dcterms:created xsi:type="dcterms:W3CDTF">2026-04-06T09:47:00Z</dcterms:created>
  <dcterms:modified xsi:type="dcterms:W3CDTF">2026-04-06T09:47:00Z</dcterms:modified>
</cp:coreProperties>
</file>